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CA4FAF" w14:textId="535F755C" w:rsidR="008211ED" w:rsidRDefault="00F512FB" w:rsidP="00DE0CA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43236" w:rsidRPr="00B75533">
        <w:rPr>
          <w:noProof/>
          <w:sz w:val="18"/>
          <w:szCs w:val="18"/>
        </w:rPr>
        <w:drawing>
          <wp:inline distT="0" distB="0" distL="0" distR="0" wp14:anchorId="1E907DF0" wp14:editId="1443A70F">
            <wp:extent cx="1038860" cy="995045"/>
            <wp:effectExtent l="0" t="0" r="8890" b="0"/>
            <wp:docPr id="202476636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FB568" w14:textId="77777777" w:rsidR="00441B33" w:rsidRPr="00C43236" w:rsidRDefault="00441B33" w:rsidP="00441B3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3236">
        <w:rPr>
          <w:rFonts w:ascii="Times New Roman" w:eastAsia="Times New Roman" w:hAnsi="Times New Roman" w:cs="Times New Roman"/>
          <w:b/>
          <w:sz w:val="24"/>
          <w:szCs w:val="24"/>
        </w:rPr>
        <w:t>Российская Федерация</w:t>
      </w:r>
    </w:p>
    <w:p w14:paraId="5C85717B" w14:textId="07537BC4" w:rsidR="00C43236" w:rsidRPr="00946D87" w:rsidRDefault="00C43236" w:rsidP="00946D8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3236">
        <w:rPr>
          <w:rFonts w:ascii="Times New Roman" w:eastAsia="Times New Roman" w:hAnsi="Times New Roman" w:cs="Times New Roman"/>
          <w:b/>
          <w:sz w:val="24"/>
          <w:szCs w:val="24"/>
        </w:rPr>
        <w:t>Самарская область</w:t>
      </w:r>
    </w:p>
    <w:p w14:paraId="13BF1F8A" w14:textId="77777777" w:rsidR="00441B33" w:rsidRDefault="008211ED" w:rsidP="00441B33">
      <w:pPr>
        <w:pStyle w:val="a3"/>
        <w:spacing w:before="0" w:after="0" w:line="276" w:lineRule="auto"/>
        <w:jc w:val="center"/>
        <w:rPr>
          <w:b/>
          <w:bCs/>
          <w:color w:val="000000"/>
          <w:sz w:val="28"/>
          <w:szCs w:val="28"/>
        </w:rPr>
      </w:pPr>
      <w:r w:rsidRPr="00B87000">
        <w:rPr>
          <w:b/>
          <w:bCs/>
          <w:color w:val="000000"/>
          <w:sz w:val="28"/>
          <w:szCs w:val="28"/>
        </w:rPr>
        <w:t xml:space="preserve">СОБРАНИЕ ПРЕДСТАВИТЕЛЕЙ </w:t>
      </w:r>
    </w:p>
    <w:p w14:paraId="2629B2EC" w14:textId="27B95BB3" w:rsidR="00441B33" w:rsidRDefault="001C2A31" w:rsidP="00441B33">
      <w:pPr>
        <w:pStyle w:val="a3"/>
        <w:spacing w:before="0" w:after="0"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СЕЛЬСКОГО ПОСЕЛЕНИЯ</w:t>
      </w:r>
      <w:r w:rsidR="00BA0068">
        <w:rPr>
          <w:b/>
          <w:bCs/>
          <w:color w:val="000000"/>
          <w:sz w:val="28"/>
          <w:szCs w:val="28"/>
        </w:rPr>
        <w:t xml:space="preserve"> </w:t>
      </w:r>
      <w:r w:rsidR="00C43236">
        <w:rPr>
          <w:b/>
          <w:bCs/>
          <w:color w:val="000000"/>
          <w:sz w:val="28"/>
          <w:szCs w:val="28"/>
        </w:rPr>
        <w:t>ЖИГУЛИ</w:t>
      </w:r>
    </w:p>
    <w:p w14:paraId="28C1CDA5" w14:textId="77777777" w:rsidR="00441B33" w:rsidRDefault="008211ED" w:rsidP="00441B33">
      <w:pPr>
        <w:pStyle w:val="a3"/>
        <w:spacing w:before="0" w:after="0" w:line="276" w:lineRule="auto"/>
        <w:jc w:val="center"/>
        <w:rPr>
          <w:b/>
          <w:bCs/>
          <w:color w:val="000000"/>
          <w:sz w:val="28"/>
          <w:szCs w:val="28"/>
        </w:rPr>
      </w:pPr>
      <w:r w:rsidRPr="00B87000">
        <w:rPr>
          <w:b/>
          <w:bCs/>
          <w:color w:val="000000"/>
          <w:sz w:val="28"/>
          <w:szCs w:val="28"/>
        </w:rPr>
        <w:t>МУНИЦИПАЛЬНОГО РАЙОНА СТАВРОПОЛЬСКИЙ</w:t>
      </w:r>
    </w:p>
    <w:p w14:paraId="101B2961" w14:textId="1EFB7BDB" w:rsidR="00441B33" w:rsidRDefault="008211ED" w:rsidP="00C43236">
      <w:pPr>
        <w:pStyle w:val="a3"/>
        <w:spacing w:before="0" w:after="0" w:line="276" w:lineRule="auto"/>
        <w:jc w:val="center"/>
        <w:rPr>
          <w:b/>
          <w:bCs/>
          <w:color w:val="000000"/>
          <w:sz w:val="28"/>
          <w:szCs w:val="28"/>
        </w:rPr>
      </w:pPr>
      <w:r w:rsidRPr="00B87000">
        <w:rPr>
          <w:b/>
          <w:bCs/>
          <w:color w:val="000000"/>
          <w:sz w:val="28"/>
          <w:szCs w:val="28"/>
        </w:rPr>
        <w:t>САМАРСКОЙ ОБЛАСТИ</w:t>
      </w:r>
    </w:p>
    <w:p w14:paraId="7D0F2588" w14:textId="283FCF67" w:rsidR="008211ED" w:rsidRPr="00B87000" w:rsidRDefault="008211ED" w:rsidP="00DE0CAF">
      <w:pPr>
        <w:pStyle w:val="a3"/>
        <w:spacing w:after="0" w:line="276" w:lineRule="auto"/>
        <w:jc w:val="center"/>
        <w:rPr>
          <w:b/>
          <w:bCs/>
          <w:color w:val="000000"/>
          <w:sz w:val="28"/>
          <w:szCs w:val="28"/>
        </w:rPr>
      </w:pPr>
      <w:r w:rsidRPr="00B87000">
        <w:rPr>
          <w:b/>
          <w:bCs/>
          <w:color w:val="000000"/>
          <w:sz w:val="28"/>
          <w:szCs w:val="28"/>
        </w:rPr>
        <w:t>РЕШЕНИ</w:t>
      </w:r>
      <w:r w:rsidR="00946D87">
        <w:rPr>
          <w:b/>
          <w:bCs/>
          <w:color w:val="000000"/>
          <w:sz w:val="28"/>
          <w:szCs w:val="28"/>
        </w:rPr>
        <w:t>Е</w:t>
      </w:r>
      <w:r w:rsidR="00441B33">
        <w:rPr>
          <w:b/>
          <w:bCs/>
          <w:color w:val="000000"/>
          <w:sz w:val="28"/>
          <w:szCs w:val="28"/>
        </w:rPr>
        <w:t xml:space="preserve"> </w:t>
      </w:r>
    </w:p>
    <w:p w14:paraId="491FD48E" w14:textId="274B1AE5" w:rsidR="008211ED" w:rsidRPr="00946D87" w:rsidRDefault="00946D87" w:rsidP="00196940">
      <w:pPr>
        <w:pStyle w:val="a3"/>
        <w:spacing w:after="0" w:line="276" w:lineRule="auto"/>
        <w:jc w:val="both"/>
        <w:rPr>
          <w:b/>
          <w:bCs/>
          <w:color w:val="000000"/>
          <w:sz w:val="28"/>
          <w:szCs w:val="28"/>
        </w:rPr>
      </w:pPr>
      <w:r w:rsidRPr="00946D87">
        <w:rPr>
          <w:b/>
          <w:bCs/>
          <w:color w:val="000000"/>
          <w:sz w:val="28"/>
          <w:szCs w:val="28"/>
        </w:rPr>
        <w:t xml:space="preserve">    от «13» ноября</w:t>
      </w:r>
      <w:r w:rsidR="00D94C28" w:rsidRPr="00946D87">
        <w:rPr>
          <w:b/>
          <w:bCs/>
          <w:color w:val="000000"/>
          <w:sz w:val="28"/>
          <w:szCs w:val="28"/>
        </w:rPr>
        <w:t xml:space="preserve"> </w:t>
      </w:r>
      <w:r w:rsidR="008211ED" w:rsidRPr="00946D87">
        <w:rPr>
          <w:b/>
          <w:bCs/>
          <w:color w:val="000000"/>
          <w:sz w:val="28"/>
          <w:szCs w:val="28"/>
        </w:rPr>
        <w:t>2024</w:t>
      </w:r>
      <w:r w:rsidRPr="00946D87">
        <w:rPr>
          <w:b/>
          <w:bCs/>
          <w:color w:val="000000"/>
          <w:sz w:val="28"/>
          <w:szCs w:val="28"/>
        </w:rPr>
        <w:t xml:space="preserve"> </w:t>
      </w:r>
      <w:r w:rsidR="008211ED" w:rsidRPr="00946D87">
        <w:rPr>
          <w:b/>
          <w:bCs/>
          <w:color w:val="000000"/>
          <w:sz w:val="28"/>
          <w:szCs w:val="28"/>
        </w:rPr>
        <w:t>г</w:t>
      </w:r>
      <w:r w:rsidRPr="00946D87">
        <w:rPr>
          <w:b/>
          <w:bCs/>
          <w:color w:val="000000"/>
          <w:sz w:val="28"/>
          <w:szCs w:val="28"/>
        </w:rPr>
        <w:t>ода</w:t>
      </w:r>
      <w:r w:rsidR="008211ED" w:rsidRPr="00946D87">
        <w:rPr>
          <w:b/>
          <w:bCs/>
          <w:color w:val="000000"/>
          <w:sz w:val="28"/>
          <w:szCs w:val="28"/>
        </w:rPr>
        <w:t xml:space="preserve"> </w:t>
      </w:r>
      <w:r w:rsidR="008211ED" w:rsidRPr="00946D87">
        <w:rPr>
          <w:b/>
          <w:bCs/>
          <w:color w:val="000000"/>
          <w:sz w:val="28"/>
          <w:szCs w:val="28"/>
        </w:rPr>
        <w:tab/>
      </w:r>
      <w:r w:rsidR="008211ED" w:rsidRPr="00946D87">
        <w:rPr>
          <w:b/>
          <w:bCs/>
          <w:color w:val="000000"/>
          <w:sz w:val="28"/>
          <w:szCs w:val="28"/>
        </w:rPr>
        <w:tab/>
      </w:r>
      <w:r w:rsidR="008211ED" w:rsidRPr="00946D87">
        <w:rPr>
          <w:b/>
          <w:bCs/>
          <w:color w:val="000000"/>
          <w:sz w:val="28"/>
          <w:szCs w:val="28"/>
        </w:rPr>
        <w:tab/>
      </w:r>
      <w:r w:rsidR="008211ED" w:rsidRPr="00946D87">
        <w:rPr>
          <w:b/>
          <w:bCs/>
          <w:color w:val="000000"/>
          <w:sz w:val="28"/>
          <w:szCs w:val="28"/>
        </w:rPr>
        <w:tab/>
      </w:r>
      <w:r w:rsidR="008211ED" w:rsidRPr="00946D87">
        <w:rPr>
          <w:b/>
          <w:bCs/>
          <w:color w:val="000000"/>
          <w:sz w:val="28"/>
          <w:szCs w:val="28"/>
        </w:rPr>
        <w:tab/>
        <w:t xml:space="preserve">        </w:t>
      </w:r>
      <w:r w:rsidR="008211ED" w:rsidRPr="00946D87">
        <w:rPr>
          <w:b/>
          <w:bCs/>
          <w:color w:val="000000"/>
          <w:sz w:val="28"/>
          <w:szCs w:val="28"/>
        </w:rPr>
        <w:tab/>
        <w:t xml:space="preserve">                        </w:t>
      </w:r>
      <w:r w:rsidRPr="00946D87">
        <w:rPr>
          <w:b/>
          <w:bCs/>
          <w:color w:val="000000"/>
          <w:sz w:val="28"/>
          <w:szCs w:val="28"/>
        </w:rPr>
        <w:t xml:space="preserve"> </w:t>
      </w:r>
      <w:r w:rsidR="008211ED" w:rsidRPr="00946D87">
        <w:rPr>
          <w:b/>
          <w:bCs/>
          <w:color w:val="000000"/>
          <w:sz w:val="28"/>
          <w:szCs w:val="28"/>
        </w:rPr>
        <w:t xml:space="preserve">№ </w:t>
      </w:r>
      <w:r w:rsidRPr="00946D87">
        <w:rPr>
          <w:b/>
          <w:bCs/>
          <w:color w:val="000000"/>
          <w:sz w:val="28"/>
          <w:szCs w:val="28"/>
        </w:rPr>
        <w:t>43</w:t>
      </w:r>
    </w:p>
    <w:p w14:paraId="652A390E" w14:textId="77777777" w:rsidR="00BA0068" w:rsidRPr="00196940" w:rsidRDefault="00BA0068" w:rsidP="00196940">
      <w:pPr>
        <w:pStyle w:val="a3"/>
        <w:spacing w:after="0" w:line="276" w:lineRule="auto"/>
        <w:jc w:val="both"/>
        <w:rPr>
          <w:color w:val="000000"/>
          <w:sz w:val="28"/>
          <w:szCs w:val="28"/>
        </w:rPr>
      </w:pPr>
    </w:p>
    <w:p w14:paraId="1FDBB663" w14:textId="4D975832" w:rsidR="008211ED" w:rsidRDefault="00BD736D" w:rsidP="00BA00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Hlk181699254"/>
      <w:r w:rsidRPr="00B87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 утверждении Порядка</w:t>
      </w:r>
      <w:r w:rsidR="00D94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сбора справок, содержащих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све</w:t>
      </w:r>
      <w:r w:rsidR="004E67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дения о своих доходах, расходах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</w:t>
      </w:r>
      <w:r w:rsidR="004E67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уга) и несовершеннолетних детей (либо уведомления), </w:t>
      </w:r>
      <w:r w:rsidR="00BA0068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представленных лицами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замещающими муниципальные должности в </w:t>
      </w:r>
      <w:r w:rsidR="001C2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сельском поселении </w:t>
      </w:r>
      <w:r w:rsidR="00C432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Жигули</w:t>
      </w:r>
      <w:r w:rsidR="00BA00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C2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муниципального района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211ED" w:rsidRPr="00B87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Ставропольский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Самарской области</w:t>
      </w:r>
    </w:p>
    <w:bookmarkEnd w:id="0"/>
    <w:p w14:paraId="4AF0C7CF" w14:textId="77777777" w:rsidR="00BA0068" w:rsidRPr="00196940" w:rsidRDefault="00BA0068" w:rsidP="00BA00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14:paraId="122E33DB" w14:textId="642A9F0A" w:rsidR="008211ED" w:rsidRPr="00B87000" w:rsidRDefault="008211ED" w:rsidP="00BA00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Федеральным </w:t>
      </w:r>
      <w:hyperlink r:id="rId6" w:history="1">
        <w:r w:rsidRPr="008211E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законом</w:t>
        </w:r>
      </w:hyperlink>
      <w:r w:rsidR="00BA0068">
        <w:rPr>
          <w:rFonts w:ascii="Times New Roman" w:eastAsia="Times New Roman" w:hAnsi="Times New Roman" w:cs="Times New Roman"/>
          <w:color w:val="000000"/>
          <w:sz w:val="28"/>
          <w:szCs w:val="28"/>
        </w:rPr>
        <w:t> от 6 октября 2003 года №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131-ФЗ «Об общих принципах организации местного самоуправления в Российской Федерации», Федеральным з</w:t>
      </w:r>
      <w:r w:rsidR="00BA0068">
        <w:rPr>
          <w:rFonts w:ascii="Times New Roman" w:eastAsia="Times New Roman" w:hAnsi="Times New Roman" w:cs="Times New Roman"/>
          <w:color w:val="000000"/>
          <w:sz w:val="28"/>
          <w:szCs w:val="28"/>
        </w:rPr>
        <w:t>аконом от 25 декабря 2008 года №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273-ФЗ «О противодействии коррупции», </w:t>
      </w:r>
      <w:hyperlink r:id="rId7" w:history="1">
        <w:r w:rsidRPr="008211E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статьей 3</w:t>
        </w:r>
      </w:hyperlink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 Федерального</w:t>
      </w:r>
      <w:r w:rsidR="00BA0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закона от 3 декабря 2012 года №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230-ФЗ «О контроле за соответствием расходов лиц, замещающих государственные должности, и иных лиц их доходам»,  п. 9 </w:t>
      </w:r>
      <w:hyperlink r:id="rId8" w:history="1">
        <w:r w:rsidRPr="008211E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статьей 13.1</w:t>
        </w:r>
      </w:hyperlink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 Закона Самарской</w:t>
      </w:r>
      <w:r w:rsidR="00BA0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области от 10 марта 2009 года №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23-ГД «О противодействии коррупции в Самарской области», </w:t>
      </w:r>
      <w:hyperlink r:id="rId9" w:history="1">
        <w:r w:rsidRPr="008211E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Законом</w:t>
        </w:r>
      </w:hyperlink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 Самарско</w:t>
      </w:r>
      <w:r w:rsidR="00BA0068">
        <w:rPr>
          <w:rFonts w:ascii="Times New Roman" w:eastAsia="Times New Roman" w:hAnsi="Times New Roman" w:cs="Times New Roman"/>
          <w:color w:val="000000"/>
          <w:sz w:val="28"/>
          <w:szCs w:val="28"/>
        </w:rPr>
        <w:t>й области от 5 марта 2013 года №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руководствуясь Уставом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C43236">
        <w:rPr>
          <w:rFonts w:ascii="Times New Roman" w:eastAsia="Times New Roman" w:hAnsi="Times New Roman" w:cs="Times New Roman"/>
          <w:color w:val="000000"/>
          <w:sz w:val="28"/>
          <w:szCs w:val="28"/>
        </w:rPr>
        <w:t>Жигули</w:t>
      </w:r>
      <w:r w:rsidR="007E5D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Ставропольский, утвержденного </w:t>
      </w:r>
      <w:r w:rsidRPr="00B87000">
        <w:rPr>
          <w:rFonts w:ascii="Times New Roman" w:hAnsi="Times New Roman" w:cs="Times New Roman"/>
          <w:sz w:val="28"/>
          <w:szCs w:val="28"/>
        </w:rPr>
        <w:t xml:space="preserve">Решением Собрания Представителей </w:t>
      </w:r>
      <w:r w:rsidR="001C2A3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43236">
        <w:rPr>
          <w:rFonts w:ascii="Times New Roman" w:hAnsi="Times New Roman" w:cs="Times New Roman"/>
          <w:sz w:val="28"/>
          <w:szCs w:val="28"/>
        </w:rPr>
        <w:t>Жигули</w:t>
      </w:r>
      <w:r w:rsidR="007E5D7D">
        <w:rPr>
          <w:rFonts w:ascii="Times New Roman" w:hAnsi="Times New Roman" w:cs="Times New Roman"/>
          <w:sz w:val="28"/>
          <w:szCs w:val="28"/>
        </w:rPr>
        <w:t xml:space="preserve"> </w:t>
      </w:r>
      <w:r w:rsidRPr="00B87000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</w:t>
      </w:r>
      <w:r w:rsidR="00F106E0">
        <w:rPr>
          <w:rFonts w:ascii="Times New Roman" w:hAnsi="Times New Roman" w:cs="Times New Roman"/>
          <w:sz w:val="28"/>
          <w:szCs w:val="28"/>
        </w:rPr>
        <w:t xml:space="preserve">от </w:t>
      </w:r>
      <w:r w:rsidR="00C43236">
        <w:rPr>
          <w:rFonts w:ascii="Times New Roman" w:hAnsi="Times New Roman" w:cs="Times New Roman"/>
          <w:sz w:val="28"/>
          <w:szCs w:val="28"/>
        </w:rPr>
        <w:t>04</w:t>
      </w:r>
      <w:r w:rsidR="00BA0068">
        <w:rPr>
          <w:rFonts w:ascii="Times New Roman" w:hAnsi="Times New Roman" w:cs="Times New Roman"/>
          <w:sz w:val="28"/>
          <w:szCs w:val="28"/>
        </w:rPr>
        <w:t>.09.2019 г.  № 1</w:t>
      </w:r>
      <w:r w:rsidR="00C43236">
        <w:rPr>
          <w:rFonts w:ascii="Times New Roman" w:hAnsi="Times New Roman" w:cs="Times New Roman"/>
          <w:sz w:val="28"/>
          <w:szCs w:val="28"/>
        </w:rPr>
        <w:t>79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>, Собрание п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редставителей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C43236">
        <w:rPr>
          <w:rFonts w:ascii="Times New Roman" w:eastAsia="Times New Roman" w:hAnsi="Times New Roman" w:cs="Times New Roman"/>
          <w:color w:val="000000"/>
          <w:sz w:val="28"/>
          <w:szCs w:val="28"/>
        </w:rPr>
        <w:t>Жигули</w:t>
      </w:r>
      <w:r w:rsidR="007E5D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Ставропольский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арской области </w:t>
      </w:r>
    </w:p>
    <w:p w14:paraId="1188225E" w14:textId="77777777" w:rsidR="008211ED" w:rsidRPr="00B87000" w:rsidRDefault="008211ED" w:rsidP="00BA00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000">
        <w:rPr>
          <w:rFonts w:ascii="Times New Roman" w:hAnsi="Times New Roman" w:cs="Times New Roman"/>
          <w:b/>
          <w:sz w:val="28"/>
          <w:szCs w:val="28"/>
        </w:rPr>
        <w:t>РЕШИЛО:</w:t>
      </w:r>
    </w:p>
    <w:p w14:paraId="2E9B2067" w14:textId="2FA7C99A" w:rsidR="008211ED" w:rsidRPr="00B87000" w:rsidRDefault="008211ED" w:rsidP="00B87000">
      <w:pPr>
        <w:shd w:val="clear" w:color="auto" w:fill="FFFFFF"/>
        <w:tabs>
          <w:tab w:val="left" w:pos="8364"/>
        </w:tabs>
        <w:spacing w:after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B87000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BD736D"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Порядок сбора справок, содержащих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</w:t>
      </w:r>
      <w:r w:rsidR="00BD736D"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еннолетних детей</w:t>
      </w:r>
      <w:r w:rsidR="004E67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(либо уведомления),</w:t>
      </w:r>
      <w:r w:rsidR="00BD736D"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представленные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лицами, 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замещающими муниципальные должности в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сельском поселении </w:t>
      </w:r>
      <w:r w:rsidR="00C43236">
        <w:rPr>
          <w:rFonts w:ascii="Times New Roman" w:eastAsia="Times New Roman" w:hAnsi="Times New Roman" w:cs="Times New Roman"/>
          <w:color w:val="000000"/>
          <w:sz w:val="28"/>
          <w:szCs w:val="28"/>
        </w:rPr>
        <w:t>Жигули</w:t>
      </w:r>
      <w:r w:rsidR="007E5D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района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Ставропольский Самарской области</w:t>
      </w:r>
      <w:r w:rsidR="00BD736D"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94C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согласно </w:t>
      </w:r>
      <w:r w:rsidR="00BA0068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приложению,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 к настоящему Решению.</w:t>
      </w:r>
    </w:p>
    <w:p w14:paraId="1036E85C" w14:textId="0985A8DD" w:rsidR="008211ED" w:rsidRPr="00D37FCB" w:rsidRDefault="008211ED" w:rsidP="007E5D7D">
      <w:pPr>
        <w:autoSpaceDE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2E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Признать утратившими силу </w:t>
      </w:r>
      <w:r w:rsidR="00BD736D" w:rsidRPr="00122E80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следующие решения</w:t>
      </w:r>
      <w:r w:rsidR="001C2A31" w:rsidRPr="00122E80">
        <w:rPr>
          <w:rFonts w:ascii="Times New Roman" w:eastAsia="Times New Roman" w:hAnsi="Times New Roman" w:cs="Times New Roman"/>
          <w:color w:val="000000"/>
          <w:sz w:val="28"/>
          <w:szCs w:val="28"/>
        </w:rPr>
        <w:t> Собрания п</w:t>
      </w:r>
      <w:r w:rsidRPr="00122E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редставителей </w:t>
      </w:r>
      <w:r w:rsidR="001C2A31" w:rsidRPr="00122E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C43236">
        <w:rPr>
          <w:rFonts w:ascii="Times New Roman" w:eastAsia="Times New Roman" w:hAnsi="Times New Roman" w:cs="Times New Roman"/>
          <w:color w:val="000000"/>
          <w:sz w:val="28"/>
          <w:szCs w:val="28"/>
        </w:rPr>
        <w:t>Жигули</w:t>
      </w:r>
      <w:r w:rsidR="007E5D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2E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района Ставропольский </w:t>
      </w:r>
      <w:r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>Самарской области:</w:t>
      </w:r>
    </w:p>
    <w:p w14:paraId="257CDC34" w14:textId="28677155" w:rsidR="008211ED" w:rsidRPr="007E5D7D" w:rsidRDefault="007E5D7D" w:rsidP="00D37FC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1C2A31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>2.1. Решение Собрания п</w:t>
      </w:r>
      <w:r w:rsidR="008211ED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редставителей </w:t>
      </w:r>
      <w:r w:rsidR="00122E80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C43236">
        <w:rPr>
          <w:rFonts w:ascii="Times New Roman" w:eastAsia="Times New Roman" w:hAnsi="Times New Roman" w:cs="Times New Roman"/>
          <w:color w:val="000000"/>
          <w:sz w:val="28"/>
          <w:szCs w:val="28"/>
        </w:rPr>
        <w:t>Жигули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211ED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района Ставро</w:t>
      </w:r>
      <w:r w:rsidR="001C2A31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122E80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льский Самарской области </w:t>
      </w:r>
      <w:r w:rsidR="001C2A31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C43236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122E80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.03.2016 </w:t>
      </w:r>
      <w:r w:rsidR="008211ED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7E5D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proofErr w:type="gramStart"/>
      <w:r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C43236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211ED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gramEnd"/>
      <w:r w:rsidR="008211ED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утверждении Положения «О порядке предоставления депутатами Собрания Представителей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C43236">
        <w:rPr>
          <w:rFonts w:ascii="Times New Roman" w:eastAsia="Times New Roman" w:hAnsi="Times New Roman" w:cs="Times New Roman"/>
          <w:color w:val="000000"/>
          <w:sz w:val="28"/>
          <w:szCs w:val="28"/>
        </w:rPr>
        <w:t>Жигули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211ED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района Ставропольский Самарской области сведений о своих доходах, расходах, об имуществе и обязательствах имущественного характера своих супруги (супру</w:t>
      </w:r>
      <w:r w:rsidR="00122E80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>га) и несовершеннолетних детей»</w:t>
      </w:r>
      <w:r w:rsidR="00122E80" w:rsidRPr="007E5D7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2187502" w14:textId="6C45CB9F" w:rsidR="007E5D7D" w:rsidRPr="00C43236" w:rsidRDefault="00CA5BEC" w:rsidP="007E5D7D">
      <w:pPr>
        <w:autoSpaceDE w:val="0"/>
        <w:autoSpaceDN w:val="0"/>
        <w:adjustRightInd w:val="0"/>
        <w:spacing w:line="240" w:lineRule="auto"/>
        <w:ind w:right="-1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32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BD736D" w:rsidRPr="00C432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="007E5D7D" w:rsidRPr="00C43236">
        <w:rPr>
          <w:rFonts w:ascii="Times New Roman" w:hAnsi="Times New Roman" w:cs="Times New Roman"/>
          <w:sz w:val="28"/>
          <w:szCs w:val="28"/>
        </w:rPr>
        <w:t>Настоящее решение подлежит официальному опубликованию в газете «</w:t>
      </w:r>
      <w:r w:rsidR="00C43236" w:rsidRPr="00C43236">
        <w:rPr>
          <w:rFonts w:ascii="Times New Roman" w:hAnsi="Times New Roman" w:cs="Times New Roman"/>
          <w:sz w:val="28"/>
          <w:szCs w:val="28"/>
        </w:rPr>
        <w:t>Жигули</w:t>
      </w:r>
      <w:r w:rsidR="007E5D7D" w:rsidRPr="00C43236">
        <w:rPr>
          <w:rFonts w:ascii="Times New Roman" w:hAnsi="Times New Roman" w:cs="Times New Roman"/>
          <w:sz w:val="28"/>
          <w:szCs w:val="28"/>
        </w:rPr>
        <w:t xml:space="preserve">» </w:t>
      </w:r>
      <w:r w:rsidR="007E5D7D" w:rsidRPr="00C43236">
        <w:rPr>
          <w:rFonts w:ascii="Times New Roman" w:hAnsi="Times New Roman" w:cs="Times New Roman"/>
          <w:spacing w:val="-3"/>
          <w:sz w:val="28"/>
          <w:szCs w:val="28"/>
        </w:rPr>
        <w:t xml:space="preserve">и </w:t>
      </w:r>
      <w:r w:rsidR="007E5D7D" w:rsidRPr="00C43236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сельского поселения </w:t>
      </w:r>
      <w:r w:rsidR="00C43236" w:rsidRPr="00C43236">
        <w:rPr>
          <w:rFonts w:ascii="Times New Roman" w:hAnsi="Times New Roman" w:cs="Times New Roman"/>
          <w:sz w:val="28"/>
          <w:szCs w:val="28"/>
        </w:rPr>
        <w:t>Жигули</w:t>
      </w:r>
      <w:r w:rsidR="007E5D7D" w:rsidRPr="00C43236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r w:rsidR="00F806BA" w:rsidRPr="00F806BA">
        <w:rPr>
          <w:rFonts w:ascii="Times New Roman" w:hAnsi="Times New Roman" w:cs="Times New Roman"/>
          <w:sz w:val="28"/>
          <w:szCs w:val="28"/>
        </w:rPr>
        <w:t>https://zhiguli.stavrsp.ru</w:t>
      </w:r>
      <w:r w:rsidR="00F806BA">
        <w:rPr>
          <w:rFonts w:ascii="Times New Roman" w:hAnsi="Times New Roman" w:cs="Times New Roman"/>
          <w:sz w:val="28"/>
          <w:szCs w:val="28"/>
        </w:rPr>
        <w:t>.</w:t>
      </w:r>
    </w:p>
    <w:p w14:paraId="3F4D9775" w14:textId="77777777" w:rsidR="00D37FCB" w:rsidRPr="00D37FCB" w:rsidRDefault="00D37FCB" w:rsidP="00D37FCB">
      <w:pPr>
        <w:shd w:val="clear" w:color="auto" w:fill="FFFFFF"/>
        <w:jc w:val="both"/>
        <w:rPr>
          <w:rFonts w:ascii="Times New Roman" w:eastAsia="Lucida Sans Unicode" w:hAnsi="Times New Roman" w:cs="Times New Roman"/>
          <w:sz w:val="28"/>
          <w:szCs w:val="28"/>
        </w:rPr>
      </w:pPr>
    </w:p>
    <w:p w14:paraId="1EB83328" w14:textId="77777777" w:rsidR="00D37FCB" w:rsidRDefault="00BD736D" w:rsidP="00D37FCB">
      <w:pPr>
        <w:widowControl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736D">
        <w:rPr>
          <w:rFonts w:ascii="Times New Roman" w:eastAsia="Lucida Sans Unicode" w:hAnsi="Times New Roman" w:cs="Times New Roman"/>
          <w:sz w:val="28"/>
          <w:szCs w:val="28"/>
        </w:rPr>
        <w:t xml:space="preserve">4. </w:t>
      </w:r>
      <w:r w:rsidRPr="00BD73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Настоящее Решение вступает в силу </w:t>
      </w:r>
      <w:r w:rsidR="00D37FCB">
        <w:rPr>
          <w:rFonts w:ascii="Times New Roman" w:eastAsia="Times New Roman" w:hAnsi="Times New Roman" w:cs="Times New Roman"/>
          <w:sz w:val="28"/>
          <w:szCs w:val="28"/>
          <w:lang w:eastAsia="ar-SA"/>
        </w:rPr>
        <w:t>со</w:t>
      </w:r>
      <w:r w:rsidRPr="00BD73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дня его официального опубликования.</w:t>
      </w:r>
    </w:p>
    <w:p w14:paraId="1B8F3C3B" w14:textId="77777777" w:rsidR="00D37FCB" w:rsidRPr="00196940" w:rsidRDefault="00D37FCB" w:rsidP="00D37FCB">
      <w:pPr>
        <w:widowControl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Y="2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5103"/>
      </w:tblGrid>
      <w:tr w:rsidR="00D37FCB" w14:paraId="54AEF228" w14:textId="77777777" w:rsidTr="00F806B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1066DD6" w14:textId="77777777" w:rsidR="00D37FCB" w:rsidRPr="00D37FCB" w:rsidRDefault="00D37FCB">
            <w:pPr>
              <w:pStyle w:val="ConsPlusNormal0"/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 представителей</w:t>
            </w:r>
          </w:p>
          <w:p w14:paraId="4EB092BE" w14:textId="69717828" w:rsidR="00D37FCB" w:rsidRPr="00D37FCB" w:rsidRDefault="00D37FCB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C43236">
              <w:rPr>
                <w:rFonts w:ascii="Times New Roman" w:hAnsi="Times New Roman" w:cs="Times New Roman"/>
                <w:sz w:val="28"/>
                <w:szCs w:val="28"/>
              </w:rPr>
              <w:t>Жигули</w:t>
            </w:r>
          </w:p>
          <w:p w14:paraId="66FA615B" w14:textId="77777777" w:rsidR="00D37FCB" w:rsidRPr="00D37FCB" w:rsidRDefault="00D37FCB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Ставропольский</w:t>
            </w:r>
          </w:p>
          <w:p w14:paraId="2E75D433" w14:textId="77777777" w:rsidR="00D37FCB" w:rsidRPr="00D37FCB" w:rsidRDefault="00D37FCB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14:paraId="795A70D4" w14:textId="77777777" w:rsidR="00D37FCB" w:rsidRPr="00D37FCB" w:rsidRDefault="00D37FCB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EB0953" w14:textId="77777777" w:rsidR="00F806BA" w:rsidRDefault="00F806BA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  <w:p w14:paraId="1DA78016" w14:textId="502F12A4" w:rsidR="00D37FCB" w:rsidRPr="00D37FCB" w:rsidRDefault="00D37FCB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  <w:r w:rsidRPr="00D37FCB">
              <w:rPr>
                <w:sz w:val="28"/>
                <w:szCs w:val="28"/>
              </w:rPr>
              <w:t>__________</w:t>
            </w:r>
            <w:r w:rsidR="00F806BA">
              <w:rPr>
                <w:sz w:val="28"/>
                <w:szCs w:val="28"/>
              </w:rPr>
              <w:t xml:space="preserve">        </w:t>
            </w:r>
            <w:r w:rsidRPr="00D37FCB">
              <w:rPr>
                <w:sz w:val="28"/>
                <w:szCs w:val="28"/>
              </w:rPr>
              <w:t>/</w:t>
            </w:r>
            <w:r w:rsidR="00F806BA">
              <w:rPr>
                <w:sz w:val="28"/>
                <w:szCs w:val="28"/>
              </w:rPr>
              <w:t>А.Б. Семенов</w:t>
            </w:r>
            <w:r w:rsidR="00CA5BEC" w:rsidRPr="00D37FCB">
              <w:rPr>
                <w:sz w:val="28"/>
                <w:szCs w:val="28"/>
              </w:rPr>
              <w:t xml:space="preserve"> </w:t>
            </w:r>
            <w:r w:rsidRPr="00D37FCB">
              <w:rPr>
                <w:sz w:val="28"/>
                <w:szCs w:val="28"/>
              </w:rPr>
              <w:t>/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7A4E85EB" w14:textId="7CE5BFBE" w:rsidR="00D37FCB" w:rsidRPr="00D37FCB" w:rsidRDefault="00D37FCB" w:rsidP="00F806BA">
            <w:pPr>
              <w:pStyle w:val="ConsPlusNormal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>Глава сельского поселения</w:t>
            </w:r>
            <w:r w:rsidR="00F806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3236">
              <w:rPr>
                <w:rFonts w:ascii="Times New Roman" w:hAnsi="Times New Roman" w:cs="Times New Roman"/>
                <w:sz w:val="28"/>
                <w:szCs w:val="28"/>
              </w:rPr>
              <w:t>Жигули</w:t>
            </w:r>
            <w:r w:rsidR="00CA5B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>района Ставропольский</w:t>
            </w:r>
            <w:r w:rsidR="00F806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14:paraId="31747F49" w14:textId="77777777" w:rsidR="00D37FCB" w:rsidRDefault="00D37FCB">
            <w:pPr>
              <w:pStyle w:val="ConsPlusNormal0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43D12F" w14:textId="77777777" w:rsidR="00D37FCB" w:rsidRDefault="00D37FCB">
            <w:pPr>
              <w:pStyle w:val="ConsPlusNormal0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BCE4B9" w14:textId="77777777" w:rsidR="00D37FCB" w:rsidRPr="00D37FCB" w:rsidRDefault="00D37FCB">
            <w:pPr>
              <w:pStyle w:val="ConsPlusNormal0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9F4F39" w14:textId="3A254092" w:rsidR="00D37FCB" w:rsidRPr="00D37FCB" w:rsidRDefault="00D37FCB">
            <w:pPr>
              <w:pStyle w:val="a7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________</w:t>
            </w:r>
            <w:r w:rsidRPr="00D37FCB">
              <w:rPr>
                <w:sz w:val="28"/>
                <w:szCs w:val="28"/>
              </w:rPr>
              <w:t>________/</w:t>
            </w:r>
            <w:r w:rsidR="00F806BA">
              <w:rPr>
                <w:sz w:val="28"/>
                <w:szCs w:val="28"/>
              </w:rPr>
              <w:t>В.А. Елисеев</w:t>
            </w:r>
            <w:r w:rsidRPr="00D37FCB">
              <w:rPr>
                <w:sz w:val="28"/>
                <w:szCs w:val="28"/>
              </w:rPr>
              <w:t xml:space="preserve"> /</w:t>
            </w:r>
          </w:p>
        </w:tc>
      </w:tr>
    </w:tbl>
    <w:p w14:paraId="568CC810" w14:textId="77777777" w:rsidR="00D37FCB" w:rsidRDefault="00D37FCB" w:rsidP="00D37FCB">
      <w:pPr>
        <w:autoSpaceDE w:val="0"/>
        <w:autoSpaceDN w:val="0"/>
        <w:adjustRightInd w:val="0"/>
      </w:pPr>
    </w:p>
    <w:p w14:paraId="71E3FE5A" w14:textId="77777777"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2A1BC27" w14:textId="77777777"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1BC0EF1" w14:textId="77777777"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696072C" w14:textId="77777777"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49DF1BD" w14:textId="77777777"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A4F8F77" w14:textId="77777777"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93F9DBA" w14:textId="77777777"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892A5B6" w14:textId="77777777"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CEC1959" w14:textId="77777777"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B60CED6" w14:textId="77777777" w:rsidR="00D37FCB" w:rsidRDefault="00D37FCB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BEBC6D3" w14:textId="77777777" w:rsidR="00D37FCB" w:rsidRPr="00B87000" w:rsidRDefault="00D37FCB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F3779BF" w14:textId="77777777" w:rsidR="00CA5BEC" w:rsidRDefault="00BD736D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E64EE">
        <w:rPr>
          <w:rFonts w:ascii="Times New Roman" w:hAnsi="Times New Roman" w:cs="Times New Roman"/>
          <w:sz w:val="24"/>
          <w:szCs w:val="24"/>
        </w:rPr>
        <w:t>Приложе</w:t>
      </w:r>
      <w:r w:rsidR="001C2A31">
        <w:rPr>
          <w:rFonts w:ascii="Times New Roman" w:hAnsi="Times New Roman" w:cs="Times New Roman"/>
          <w:sz w:val="24"/>
          <w:szCs w:val="24"/>
        </w:rPr>
        <w:t xml:space="preserve">ние </w:t>
      </w:r>
    </w:p>
    <w:p w14:paraId="0E468036" w14:textId="77777777" w:rsidR="00CA5BEC" w:rsidRDefault="001C2A31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Решению </w:t>
      </w:r>
    </w:p>
    <w:p w14:paraId="41B159C7" w14:textId="77777777" w:rsidR="00CA5BEC" w:rsidRDefault="001C2A31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Собрания п</w:t>
      </w:r>
      <w:r w:rsidR="00BD736D" w:rsidRPr="009E64EE">
        <w:rPr>
          <w:rFonts w:ascii="Times New Roman" w:hAnsi="Times New Roman" w:cs="Times New Roman"/>
          <w:sz w:val="24"/>
          <w:szCs w:val="24"/>
        </w:rPr>
        <w:t xml:space="preserve">редставителей </w:t>
      </w:r>
    </w:p>
    <w:p w14:paraId="4BCE100B" w14:textId="6D3EF0E7" w:rsidR="00BA0068" w:rsidRDefault="001C2A31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43236">
        <w:rPr>
          <w:rFonts w:ascii="Times New Roman" w:hAnsi="Times New Roman" w:cs="Times New Roman"/>
          <w:sz w:val="24"/>
          <w:szCs w:val="24"/>
        </w:rPr>
        <w:t>Жигули</w:t>
      </w:r>
      <w:r w:rsidR="00CA5BEC">
        <w:rPr>
          <w:rFonts w:ascii="Times New Roman" w:hAnsi="Times New Roman" w:cs="Times New Roman"/>
          <w:sz w:val="24"/>
          <w:szCs w:val="24"/>
        </w:rPr>
        <w:t xml:space="preserve"> </w:t>
      </w:r>
      <w:r w:rsidR="00BD736D" w:rsidRPr="009E64EE">
        <w:rPr>
          <w:rFonts w:ascii="Times New Roman" w:hAnsi="Times New Roman" w:cs="Times New Roman"/>
          <w:sz w:val="24"/>
          <w:szCs w:val="24"/>
        </w:rPr>
        <w:t>муниципального района Ставропольск</w:t>
      </w:r>
      <w:r w:rsidR="001754CD">
        <w:rPr>
          <w:rFonts w:ascii="Times New Roman" w:hAnsi="Times New Roman" w:cs="Times New Roman"/>
          <w:sz w:val="24"/>
          <w:szCs w:val="24"/>
        </w:rPr>
        <w:t xml:space="preserve">ий </w:t>
      </w:r>
    </w:p>
    <w:p w14:paraId="3B4A4D4A" w14:textId="77777777" w:rsidR="00BA0068" w:rsidRDefault="001754CD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от </w:t>
      </w:r>
    </w:p>
    <w:p w14:paraId="2C83DAD0" w14:textId="36332E53" w:rsidR="00BD736D" w:rsidRPr="009E64EE" w:rsidRDefault="00946D87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13.11.</w:t>
      </w:r>
      <w:r w:rsidR="001754CD">
        <w:rPr>
          <w:rFonts w:ascii="Times New Roman" w:hAnsi="Times New Roman" w:cs="Times New Roman"/>
          <w:sz w:val="24"/>
          <w:szCs w:val="24"/>
        </w:rPr>
        <w:t>2024г.  №</w:t>
      </w:r>
      <w:r>
        <w:rPr>
          <w:rFonts w:ascii="Times New Roman" w:hAnsi="Times New Roman" w:cs="Times New Roman"/>
          <w:sz w:val="24"/>
          <w:szCs w:val="24"/>
        </w:rPr>
        <w:t xml:space="preserve"> 43</w:t>
      </w:r>
    </w:p>
    <w:p w14:paraId="596E299D" w14:textId="77777777" w:rsidR="00BD736D" w:rsidRPr="00B87000" w:rsidRDefault="00BD736D" w:rsidP="00BA0068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14:paraId="723F53E2" w14:textId="77777777" w:rsidR="00CA5BEC" w:rsidRDefault="003E4192" w:rsidP="00BA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</w:t>
      </w:r>
    </w:p>
    <w:p w14:paraId="0281FBDE" w14:textId="228CAAC2" w:rsidR="00BA0068" w:rsidRDefault="003E4192" w:rsidP="00BA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сбора справок, содержащих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</w:t>
      </w:r>
      <w:proofErr w:type="gramStart"/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>несовершеннолетних</w:t>
      </w:r>
      <w:r w:rsidR="00F806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>детей</w:t>
      </w:r>
      <w:r w:rsidR="00021B7E"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(либо уведомления)</w:t>
      </w:r>
      <w:proofErr w:type="gramEnd"/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представленные лицами, замещающими муниципальные должности в </w:t>
      </w:r>
      <w:r w:rsidR="001C2A31">
        <w:rPr>
          <w:rFonts w:ascii="Times New Roman" w:eastAsia="Times New Roman" w:hAnsi="Times New Roman" w:cs="Times New Roman"/>
          <w:b/>
          <w:sz w:val="28"/>
          <w:szCs w:val="28"/>
        </w:rPr>
        <w:t xml:space="preserve">сельском поселении </w:t>
      </w:r>
      <w:r w:rsidR="00C43236">
        <w:rPr>
          <w:rFonts w:ascii="Times New Roman" w:eastAsia="Times New Roman" w:hAnsi="Times New Roman" w:cs="Times New Roman"/>
          <w:b/>
          <w:sz w:val="28"/>
          <w:szCs w:val="28"/>
        </w:rPr>
        <w:t>Жигули</w:t>
      </w:r>
      <w:r w:rsidR="00CA5BE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C2A31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</w:t>
      </w: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Ставропольский </w:t>
      </w:r>
    </w:p>
    <w:p w14:paraId="4FA82361" w14:textId="77777777" w:rsidR="003E4192" w:rsidRDefault="003E4192" w:rsidP="00BA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>Самарской области</w:t>
      </w:r>
    </w:p>
    <w:p w14:paraId="00620EC5" w14:textId="77777777" w:rsidR="00BA0068" w:rsidRPr="00021B7E" w:rsidRDefault="00BA0068" w:rsidP="00BA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DD4D78" w14:textId="77777777"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 1. Общие положения</w:t>
      </w:r>
    </w:p>
    <w:p w14:paraId="60F1CD62" w14:textId="77777777"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37611A32" w14:textId="3F0C8436"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    1. Настоящий Порядок разработан в соответствии с Федеральным </w:t>
      </w:r>
      <w:hyperlink r:id="rId10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законом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от                        6 октября 2003 года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Федерации», </w:t>
      </w:r>
      <w:hyperlink r:id="rId11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12.1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 Федерального 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закона от                     25 декабря 2008 года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273-ФЗ «О противодействии коррупции» (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далее - Федеральный закон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273-ФЗ), </w:t>
      </w:r>
      <w:hyperlink r:id="rId12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3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Федерального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 xml:space="preserve"> закона от 3 декабря 2012 года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230-ФЗ «О контроле за соответствием расходов лиц, замещающих государственные должности, и иных лиц их доходам», </w:t>
      </w:r>
      <w:hyperlink r:id="rId13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13.1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 Закона Самарской 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 xml:space="preserve">области от 10 марта 2009 года                  №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23-ГД «О противодействии коррупции в Самарской области» (д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алее - Закон Самарской области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23-ГД), </w:t>
      </w:r>
      <w:hyperlink r:id="rId14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Законом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Самарско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й области от 5 марта 2013 года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</w:t>
      </w:r>
      <w:r w:rsidRPr="00AE12E3">
        <w:rPr>
          <w:rFonts w:ascii="Times New Roman" w:eastAsia="Times New Roman" w:hAnsi="Times New Roman" w:cs="Times New Roman"/>
          <w:sz w:val="28"/>
          <w:szCs w:val="28"/>
        </w:rPr>
        <w:t xml:space="preserve">Уставом </w:t>
      </w:r>
      <w:r w:rsidR="00235EDE" w:rsidRPr="00AE12E3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C43236">
        <w:rPr>
          <w:rFonts w:ascii="Times New Roman" w:eastAsia="Times New Roman" w:hAnsi="Times New Roman" w:cs="Times New Roman"/>
          <w:sz w:val="28"/>
          <w:szCs w:val="28"/>
        </w:rPr>
        <w:t>Жигули</w:t>
      </w:r>
      <w:r w:rsidR="00CA5BEC" w:rsidRPr="00AE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12E3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Ставропольский Самарской области и устанавливает порядок сбора справок содержащих 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1B7E" w:rsidRPr="00AE12E3">
        <w:rPr>
          <w:rFonts w:ascii="Times New Roman" w:eastAsia="Times New Roman" w:hAnsi="Times New Roman" w:cs="Times New Roman"/>
          <w:sz w:val="28"/>
          <w:szCs w:val="28"/>
        </w:rPr>
        <w:t xml:space="preserve"> (либо уведомления),</w:t>
      </w:r>
      <w:r w:rsidRPr="00AE12E3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представленные лицами, замещающими муниципальные должности  в </w:t>
      </w:r>
      <w:r w:rsidR="00235EDE" w:rsidRPr="00AE12E3">
        <w:rPr>
          <w:rFonts w:ascii="Times New Roman" w:eastAsia="Times New Roman" w:hAnsi="Times New Roman" w:cs="Times New Roman"/>
          <w:sz w:val="28"/>
          <w:szCs w:val="28"/>
        </w:rPr>
        <w:t xml:space="preserve">сельском поселении </w:t>
      </w:r>
      <w:r w:rsidR="00C43236">
        <w:rPr>
          <w:rFonts w:ascii="Times New Roman" w:eastAsia="Times New Roman" w:hAnsi="Times New Roman" w:cs="Times New Roman"/>
          <w:sz w:val="28"/>
          <w:szCs w:val="28"/>
        </w:rPr>
        <w:t>Жигули</w:t>
      </w:r>
      <w:r w:rsidR="00CA5BEC" w:rsidRPr="00AE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5EDE" w:rsidRPr="00AE12E3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AE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5EDE" w:rsidRPr="00AE12E3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AE12E3">
        <w:rPr>
          <w:rFonts w:ascii="Times New Roman" w:eastAsia="Times New Roman" w:hAnsi="Times New Roman" w:cs="Times New Roman"/>
          <w:sz w:val="28"/>
          <w:szCs w:val="28"/>
        </w:rPr>
        <w:t xml:space="preserve"> Ставропольский Самарской области  (далее - лица, замещающие муниципальные должности), сведений о своих доходах, расходах, об имуществе и обязательствах имущественного характера, а также сведений о д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оходах,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lastRenderedPageBreak/>
        <w:t>расходах, об имуществе и обязательствах имущественного характера своих супруги (супр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>уга) и несовершеннолетних детей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336B1BA" w14:textId="77777777"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2. Понятие «лицо, замещающее муниципальную должность», используемое в настоящем Порядке  применяется в том значении, в каком оно используется в Федеральном </w:t>
      </w:r>
      <w:hyperlink r:id="rId15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законе</w:t>
        </w:r>
      </w:hyperlink>
      <w:r w:rsidR="00E1504D">
        <w:rPr>
          <w:rFonts w:ascii="Times New Roman" w:eastAsia="Times New Roman" w:hAnsi="Times New Roman" w:cs="Times New Roman"/>
          <w:sz w:val="28"/>
          <w:szCs w:val="28"/>
        </w:rPr>
        <w:t> от 06.10.2003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Федерации».</w:t>
      </w:r>
    </w:p>
    <w:p w14:paraId="044D03F1" w14:textId="34C34693" w:rsidR="003E4192" w:rsidRPr="00021B7E" w:rsidRDefault="00021B7E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Лицо, замещающее муниципальную должность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 – Глава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C43236">
        <w:rPr>
          <w:rFonts w:ascii="Times New Roman" w:eastAsia="Times New Roman" w:hAnsi="Times New Roman" w:cs="Times New Roman"/>
          <w:sz w:val="28"/>
          <w:szCs w:val="28"/>
        </w:rPr>
        <w:t>Жигули</w:t>
      </w:r>
      <w:r w:rsidR="00CA5B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>муниц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ипального района Ставропольский;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депутаты Собрания п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редставителей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C43236">
        <w:rPr>
          <w:rFonts w:ascii="Times New Roman" w:eastAsia="Times New Roman" w:hAnsi="Times New Roman" w:cs="Times New Roman"/>
          <w:sz w:val="28"/>
          <w:szCs w:val="28"/>
        </w:rPr>
        <w:t>Жигули</w:t>
      </w:r>
      <w:r w:rsidR="00CA5B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Ставропольский Самарской области.</w:t>
      </w:r>
    </w:p>
    <w:p w14:paraId="199CE016" w14:textId="77777777"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324D73ED" w14:textId="77777777"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 2. Порядок сбора и представления сведений о доходах, расходах, об имуществе и обязательствах имущественного характера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 xml:space="preserve"> (либо уведомлений)</w:t>
      </w:r>
    </w:p>
    <w:p w14:paraId="60650CF5" w14:textId="77777777"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1FAF063F" w14:textId="77777777"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       1. Сведения о доходах, расходах, об имуществе и обязательствах имущественного характера, представляются лицами, замещающими муниципальные должности, по форме </w:t>
      </w:r>
      <w:hyperlink r:id="rId16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справки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для представления сведений о доходах, расходах, об имуществе и обязательствах имущественного характера (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>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), утвержденной Указом Президента Российской 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Федерации от 23 июня 2014 года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  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Интернет.</w:t>
      </w:r>
    </w:p>
    <w:p w14:paraId="188F604D" w14:textId="77777777"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 супруги (супруга) и несовершеннолетних детей представляются отдельно на супругу (супруга) и на каждого из несовершеннолетних детей.</w:t>
      </w:r>
    </w:p>
    <w:p w14:paraId="4F6E3367" w14:textId="77777777"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2. Лица, замещающие муниципальные должности,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(либо уведомления) Губернатору Самарской области в порядке, предусмотренном </w:t>
      </w:r>
      <w:hyperlink r:id="rId1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4.1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Закона Самарской об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ласти от  09 февраля 2006 года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1-ГД  «О лицах, замещающих государственные должности Самарской области», с учетом особенностей, установленных </w:t>
      </w:r>
      <w:hyperlink r:id="rId18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13.1</w:t>
        </w:r>
      </w:hyperlink>
      <w:r w:rsidR="00E1504D">
        <w:rPr>
          <w:rFonts w:ascii="Times New Roman" w:eastAsia="Times New Roman" w:hAnsi="Times New Roman" w:cs="Times New Roman"/>
          <w:sz w:val="28"/>
          <w:szCs w:val="28"/>
        </w:rPr>
        <w:t> Закона Самарской области 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23-ГД   и федеральным законодательством.</w:t>
      </w:r>
    </w:p>
    <w:p w14:paraId="51B6D08E" w14:textId="77777777"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3. Лицо, замещающее муниципальную должность, обязано ежегодно в сроки, установленные для представления сведений о доходах, об имуществе и обязательствах имущественного характера, представлять Губернатору Самарской области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lastRenderedPageBreak/>
        <w:t>недвижимого имущества, транспортного средства, ценных бумаг, (долей участия, паев в уставных (складочных) капиталах организаций), цифровых финансовых активов, цифровой валюты совершенной им, его супругой (супругом) и (или) несовершеннолетними детьми (либо уведомления) в течение календарного года, предшествующего году представления сведений,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14:paraId="6D6BC521" w14:textId="3AB71750"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P57"/>
      <w:bookmarkEnd w:id="1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4. Сбор справок, либо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уведомлений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, содержащих сведения о доходах, расходах, об имуществе и обязательствах имущественного характера, осуществляется в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отношении Главы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C43236">
        <w:rPr>
          <w:rFonts w:ascii="Times New Roman" w:eastAsia="Times New Roman" w:hAnsi="Times New Roman" w:cs="Times New Roman"/>
          <w:sz w:val="28"/>
          <w:szCs w:val="28"/>
        </w:rPr>
        <w:t>Жигули</w:t>
      </w:r>
      <w:r w:rsidR="00CA5B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ропольский; депутатов Собрания п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редставителей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C43236">
        <w:rPr>
          <w:rFonts w:ascii="Times New Roman" w:eastAsia="Times New Roman" w:hAnsi="Times New Roman" w:cs="Times New Roman"/>
          <w:sz w:val="28"/>
          <w:szCs w:val="28"/>
        </w:rPr>
        <w:t>Жигули</w:t>
      </w:r>
      <w:r w:rsidR="00CA5B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муниципального района С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тавропольский Самарской области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 - лицом, осуществляющим кадровое обеспечение деятельности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C43236">
        <w:rPr>
          <w:rFonts w:ascii="Times New Roman" w:eastAsia="Times New Roman" w:hAnsi="Times New Roman" w:cs="Times New Roman"/>
          <w:sz w:val="28"/>
          <w:szCs w:val="28"/>
        </w:rPr>
        <w:t>Жигули</w:t>
      </w:r>
      <w:r w:rsidR="00CA5B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муниципального района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  Самарской области.</w:t>
      </w:r>
    </w:p>
    <w:p w14:paraId="5A767241" w14:textId="77777777"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 5. Лица, замещающие муниципальные должности, представляют справки о доходах, расходах, об имуществе и обязательствах имущественного характера </w:t>
      </w:r>
      <w:r w:rsidR="00021B7E" w:rsidRPr="00F106E0">
        <w:rPr>
          <w:rFonts w:ascii="Times New Roman" w:eastAsia="Times New Roman" w:hAnsi="Times New Roman" w:cs="Times New Roman"/>
          <w:sz w:val="28"/>
          <w:szCs w:val="28"/>
        </w:rPr>
        <w:t>(либо уведомление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не позднее 31 марта года, следующего за отчетным. В случае, если 31 марта является нерабочим (выходным) праздничным днем, датой предоставления справки о доходах, расходах, об имуществе и обязательствах имущественного характера считается последний рабочий день в марте.</w:t>
      </w:r>
    </w:p>
    <w:p w14:paraId="0D0A1DC7" w14:textId="77777777"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P61"/>
      <w:bookmarkEnd w:id="2"/>
      <w:r w:rsidRPr="00021B7E">
        <w:rPr>
          <w:rFonts w:ascii="Times New Roman" w:eastAsia="Times New Roman" w:hAnsi="Times New Roman" w:cs="Times New Roman"/>
          <w:sz w:val="28"/>
          <w:szCs w:val="28"/>
        </w:rPr>
        <w:t>6. Справки о доходах, расходах, об имуществе и обязательствах имущественного характера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, 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направляются должностным лицом органа местного самоуправления, указанным в </w:t>
      </w:r>
      <w:hyperlink r:id="rId19" w:anchor="P5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  4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 настоящего раздела, в адрес Губернатора Самарской области в сроки, установленные Законом Самарской 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области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23-ГД.</w:t>
      </w:r>
    </w:p>
    <w:p w14:paraId="58251FED" w14:textId="77777777"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7. В случае если лицо, замещающее муниципальную должность, обнаружило, что в представленных им сведениях о доходах, расходах, об имуществе и обязательствах имущественного характера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 xml:space="preserve"> или в уведомлении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не отражены или не полностью отражены какие-либо сведения либо имеются ошибки, лицо, замещающее муниципальную должность имеет право представить уточненные сведения о доходах, расходах, об имуществе и обязательствах имущественного характера в порядке, установленном настоящим Порядком  в течение одного месяца после окончания срока, указанного в </w:t>
      </w:r>
      <w:hyperlink r:id="rId20" w:anchor="P61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  5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настоящего раздела.</w:t>
      </w:r>
    </w:p>
    <w:p w14:paraId="2346AFA0" w14:textId="77777777"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Уточненные сведения представляются должному лицу органа местного самоуправления, указанного в </w:t>
      </w:r>
      <w:hyperlink r:id="rId21" w:anchor="P5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  4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настоящего раздела, с последующим направлением их указанными должностными лицами Губернатору Самарской области.</w:t>
      </w:r>
    </w:p>
    <w:p w14:paraId="69CC4F82" w14:textId="77777777"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8. Непредставление лицом, замещающим муниципальную должность, сведений либо представление заведомо недостоверных или неполных сведений о своих доходах, расходах, об имуществе и обязательствах имущественного характера, а также представление заведомо ложных сведений о доходах, расходах, об имуществе и обязательствах имущественного характера своих супруги (супруга) и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несовершеннолетних детей 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(либо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) - являются основанием для досрочного прекращения полномочий лица, замещающего муниципальную должность.</w:t>
      </w:r>
    </w:p>
    <w:p w14:paraId="5E132BE1" w14:textId="77777777"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9. Проверка достоверности и полноты сведений о доходах, расходах, об имуществе и обязательствах имущественного характера, либо уведомления, представленных лицами, замещающими муниципальные должности, осуществляется в соответствии с законодательством Российской Федерации и законодательством Самарской области.</w:t>
      </w:r>
    </w:p>
    <w:p w14:paraId="20874808" w14:textId="77777777"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00E326F6" w14:textId="77777777"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 3. Заключительные положения</w:t>
      </w:r>
    </w:p>
    <w:p w14:paraId="255A6CDB" w14:textId="77777777"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190EDDF6" w14:textId="73B5CEAC" w:rsidR="003E4192" w:rsidRPr="00021B7E" w:rsidRDefault="003E4192" w:rsidP="003E4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Обобщенная информация об исполнении (ненадлежащем исполнении) лицами, замещающими муниципальн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ые должности (депутат Собрания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C43236">
        <w:rPr>
          <w:rFonts w:ascii="Times New Roman" w:eastAsia="Calibri" w:hAnsi="Times New Roman" w:cs="Times New Roman"/>
          <w:sz w:val="28"/>
          <w:szCs w:val="28"/>
          <w:lang w:eastAsia="en-US"/>
        </w:rPr>
        <w:t>Жигули</w:t>
      </w:r>
      <w:r w:rsidR="00CA5B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 Самарской области;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глава сельского поселения </w:t>
      </w:r>
      <w:r w:rsidR="00C43236">
        <w:rPr>
          <w:rFonts w:ascii="Times New Roman" w:eastAsia="Calibri" w:hAnsi="Times New Roman" w:cs="Times New Roman"/>
          <w:sz w:val="28"/>
          <w:szCs w:val="28"/>
          <w:lang w:eastAsia="en-US"/>
        </w:rPr>
        <w:t>Жигули</w:t>
      </w:r>
      <w:r w:rsidR="00CA5B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уведомления размещается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сельского поселения </w:t>
      </w:r>
      <w:r w:rsidR="00C43236">
        <w:rPr>
          <w:rFonts w:ascii="Times New Roman" w:eastAsia="Calibri" w:hAnsi="Times New Roman" w:cs="Times New Roman"/>
          <w:sz w:val="28"/>
          <w:szCs w:val="28"/>
          <w:lang w:eastAsia="en-US"/>
        </w:rPr>
        <w:t>Жигули</w:t>
      </w:r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 Самарской области: </w:t>
      </w:r>
      <w:r w:rsidR="00F806BA" w:rsidRPr="00F806BA">
        <w:rPr>
          <w:rFonts w:ascii="Times New Roman" w:hAnsi="Times New Roman" w:cs="Times New Roman"/>
          <w:sz w:val="28"/>
          <w:szCs w:val="28"/>
        </w:rPr>
        <w:t>https://zhiguli.stavrsp.ru</w:t>
      </w:r>
      <w:r w:rsidR="00AE12E3" w:rsidRPr="00F806BA">
        <w:rPr>
          <w:rFonts w:ascii="Times New Roman" w:hAnsi="Times New Roman" w:cs="Times New Roman"/>
          <w:sz w:val="28"/>
          <w:szCs w:val="28"/>
        </w:rPr>
        <w:t xml:space="preserve"> </w:t>
      </w:r>
      <w:r w:rsidRPr="00F806BA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лицу). К лицам, замещающим муниципальные должности (депу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татам Собрания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C43236">
        <w:rPr>
          <w:rFonts w:ascii="Times New Roman" w:eastAsia="Calibri" w:hAnsi="Times New Roman" w:cs="Times New Roman"/>
          <w:sz w:val="28"/>
          <w:szCs w:val="28"/>
          <w:lang w:eastAsia="en-US"/>
        </w:rPr>
        <w:t>Жигули</w:t>
      </w:r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области), правила части 4.3 с</w:t>
      </w:r>
      <w:r w:rsidR="00E1504D">
        <w:rPr>
          <w:rFonts w:ascii="Times New Roman" w:eastAsia="Calibri" w:hAnsi="Times New Roman" w:cs="Times New Roman"/>
          <w:sz w:val="28"/>
          <w:szCs w:val="28"/>
          <w:lang w:eastAsia="en-US"/>
        </w:rPr>
        <w:t>татьи 12.1 Федерального закона №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273-ФЗ не применяются.</w:t>
      </w:r>
    </w:p>
    <w:p w14:paraId="6A65E185" w14:textId="02F62933" w:rsidR="003E4192" w:rsidRPr="00021B7E" w:rsidRDefault="003E4192" w:rsidP="003E4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106E0">
        <w:rPr>
          <w:rFonts w:ascii="Times New Roman" w:eastAsia="Calibri" w:hAnsi="Times New Roman" w:cs="Times New Roman"/>
          <w:sz w:val="28"/>
          <w:szCs w:val="28"/>
          <w:lang w:eastAsia="en-US"/>
        </w:rPr>
        <w:t>3.1.2.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Обобщенная информация об исполнении (ненадлежащем исполнении) лицом, замещающим муниципальную должность (Глава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C43236">
        <w:rPr>
          <w:rFonts w:ascii="Times New Roman" w:eastAsia="Calibri" w:hAnsi="Times New Roman" w:cs="Times New Roman"/>
          <w:sz w:val="28"/>
          <w:szCs w:val="28"/>
          <w:lang w:eastAsia="en-US"/>
        </w:rPr>
        <w:t>Жигули</w:t>
      </w:r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уведомление - размещается </w:t>
      </w:r>
      <w:r w:rsidRPr="00021B7E">
        <w:rPr>
          <w:rFonts w:ascii="Times New Roman CYR" w:hAnsi="Times New Roman CYR" w:cs="Times New Roman CYR"/>
          <w:bCs/>
          <w:sz w:val="28"/>
          <w:szCs w:val="28"/>
        </w:rPr>
        <w:t xml:space="preserve">на официальном сайте </w:t>
      </w:r>
      <w:r w:rsidR="00390184">
        <w:rPr>
          <w:rFonts w:ascii="Times New Roman CYR" w:hAnsi="Times New Roman CYR" w:cs="Times New Roman CYR"/>
          <w:bCs/>
          <w:sz w:val="28"/>
          <w:szCs w:val="28"/>
        </w:rPr>
        <w:t xml:space="preserve">администрации сельского поселения </w:t>
      </w:r>
      <w:r w:rsidR="00C43236">
        <w:rPr>
          <w:rFonts w:ascii="Times New Roman CYR" w:hAnsi="Times New Roman CYR" w:cs="Times New Roman CYR"/>
          <w:bCs/>
          <w:sz w:val="28"/>
          <w:szCs w:val="28"/>
        </w:rPr>
        <w:t>Жигули</w:t>
      </w:r>
      <w:r w:rsidR="00AE12E3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390184">
        <w:rPr>
          <w:rFonts w:ascii="Times New Roman CYR" w:hAnsi="Times New Roman CYR" w:cs="Times New Roman CYR"/>
          <w:bCs/>
          <w:sz w:val="28"/>
          <w:szCs w:val="28"/>
        </w:rPr>
        <w:t xml:space="preserve">муниципального района Ставропольский </w:t>
      </w:r>
      <w:r w:rsidRPr="00021B7E">
        <w:rPr>
          <w:rFonts w:ascii="Times New Roman CYR" w:hAnsi="Times New Roman CYR" w:cs="Times New Roman CYR"/>
          <w:bCs/>
          <w:sz w:val="28"/>
          <w:szCs w:val="28"/>
        </w:rPr>
        <w:t xml:space="preserve">в информационно-телекоммуникационной сети </w:t>
      </w:r>
      <w:r w:rsidRPr="00235EDE">
        <w:rPr>
          <w:rFonts w:ascii="Times New Roman" w:hAnsi="Times New Roman" w:cs="Times New Roman"/>
          <w:bCs/>
          <w:sz w:val="28"/>
          <w:szCs w:val="28"/>
        </w:rPr>
        <w:t>Интернет (</w:t>
      </w:r>
      <w:r w:rsidR="00F806BA" w:rsidRPr="00F806BA">
        <w:rPr>
          <w:rFonts w:ascii="Times New Roman" w:hAnsi="Times New Roman" w:cs="Times New Roman"/>
          <w:sz w:val="28"/>
          <w:szCs w:val="28"/>
        </w:rPr>
        <w:t>https://zhiguli.stavrsp.ru</w:t>
      </w:r>
      <w:r w:rsidRPr="00235EDE">
        <w:rPr>
          <w:rFonts w:ascii="Times New Roman" w:hAnsi="Times New Roman" w:cs="Times New Roman"/>
          <w:bCs/>
          <w:sz w:val="28"/>
          <w:szCs w:val="28"/>
        </w:rPr>
        <w:t>) -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лицу.</w:t>
      </w:r>
    </w:p>
    <w:p w14:paraId="6189A7E2" w14:textId="1EBE2D83"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3.2.2. В течение 14 рабочих дней со дня истечения срока, установленного для подачи сведений о доходах, расходах, об имуществе и обязательствах имущественного характера депутатами Собрания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C43236">
        <w:rPr>
          <w:rFonts w:ascii="Times New Roman" w:eastAsia="Calibri" w:hAnsi="Times New Roman" w:cs="Times New Roman"/>
          <w:sz w:val="28"/>
          <w:szCs w:val="28"/>
          <w:lang w:eastAsia="en-US"/>
        </w:rPr>
        <w:t>Жигули</w:t>
      </w:r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</w:t>
      </w:r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района Ставропольский Самарской области,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сельского поселения </w:t>
      </w:r>
      <w:r w:rsidR="00C43236">
        <w:rPr>
          <w:rFonts w:ascii="Times New Roman" w:eastAsia="Calibri" w:hAnsi="Times New Roman" w:cs="Times New Roman"/>
          <w:sz w:val="28"/>
          <w:szCs w:val="28"/>
          <w:lang w:eastAsia="en-US"/>
        </w:rPr>
        <w:t>Жигули</w:t>
      </w:r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 Самарской области </w:t>
      </w:r>
      <w:r w:rsidRPr="00235EDE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F806BA" w:rsidRPr="00F806BA">
        <w:rPr>
          <w:rFonts w:ascii="Times New Roman" w:hAnsi="Times New Roman" w:cs="Times New Roman"/>
          <w:sz w:val="28"/>
          <w:szCs w:val="28"/>
        </w:rPr>
        <w:t>https://zhiguli.stavrsp.ru</w:t>
      </w:r>
      <w:r w:rsidRPr="00235EDE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размещается обобщенная информация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характера. В данной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информации должно быть указано:</w:t>
      </w:r>
    </w:p>
    <w:p w14:paraId="78FA754B" w14:textId="575B1F2D"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а) сколько всего депутатов осущес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твляют деятельность в Собрании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C43236">
        <w:rPr>
          <w:rFonts w:ascii="Times New Roman" w:eastAsia="Calibri" w:hAnsi="Times New Roman" w:cs="Times New Roman"/>
          <w:sz w:val="28"/>
          <w:szCs w:val="28"/>
          <w:lang w:eastAsia="en-US"/>
        </w:rPr>
        <w:t>Жигули</w:t>
      </w:r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области;</w:t>
      </w:r>
    </w:p>
    <w:p w14:paraId="3B72C98A" w14:textId="5B806072"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б)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C43236">
        <w:rPr>
          <w:rFonts w:ascii="Times New Roman" w:eastAsia="Calibri" w:hAnsi="Times New Roman" w:cs="Times New Roman"/>
          <w:sz w:val="28"/>
          <w:szCs w:val="28"/>
          <w:lang w:eastAsia="en-US"/>
        </w:rPr>
        <w:t>Жигули</w:t>
      </w:r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 на 31 декабря отчетного года осуществляют деятельность без отрыва от основной деятельности;</w:t>
      </w:r>
    </w:p>
    <w:p w14:paraId="3DAA8062" w14:textId="295A5167"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C43236">
        <w:rPr>
          <w:rFonts w:ascii="Times New Roman" w:eastAsia="Calibri" w:hAnsi="Times New Roman" w:cs="Times New Roman"/>
          <w:sz w:val="28"/>
          <w:szCs w:val="28"/>
          <w:lang w:eastAsia="en-US"/>
        </w:rPr>
        <w:t>Жигули</w:t>
      </w:r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</w:t>
      </w:r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района Ставропольский Самарской области, осуществляющих деятельность на не постоянной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характера;</w:t>
      </w:r>
    </w:p>
    <w:p w14:paraId="510C13DB" w14:textId="385D7C84"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C43236">
        <w:rPr>
          <w:rFonts w:ascii="Times New Roman" w:eastAsia="Calibri" w:hAnsi="Times New Roman" w:cs="Times New Roman"/>
          <w:sz w:val="28"/>
          <w:szCs w:val="28"/>
          <w:lang w:eastAsia="en-US"/>
        </w:rPr>
        <w:t>Жигули</w:t>
      </w:r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области, осуществляющих деятельность без отрыва от основной деятельности, в случаях, указанных в части 4.2 статьи 12.1 Федерального закона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5ED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273-ФЗ, представили сведения о доходах, расходах, об имуществе и обязательствах имущественного характера;</w:t>
      </w:r>
    </w:p>
    <w:p w14:paraId="576293BF" w14:textId="177C5AD1"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д) сколько депутатов Собрания представителей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C43236">
        <w:rPr>
          <w:rFonts w:ascii="Times New Roman" w:eastAsia="Calibri" w:hAnsi="Times New Roman" w:cs="Times New Roman"/>
          <w:sz w:val="28"/>
          <w:szCs w:val="28"/>
          <w:lang w:eastAsia="en-US"/>
        </w:rPr>
        <w:t>Жигули</w:t>
      </w:r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области, 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периоду.</w:t>
      </w:r>
    </w:p>
    <w:p w14:paraId="7BCAE265" w14:textId="6B9B91AB" w:rsidR="003E4192" w:rsidRPr="00021B7E" w:rsidRDefault="003E4192" w:rsidP="003E41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Размещение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сельского поселения </w:t>
      </w:r>
      <w:r w:rsidR="00C43236">
        <w:rPr>
          <w:rFonts w:ascii="Times New Roman" w:eastAsia="Calibri" w:hAnsi="Times New Roman" w:cs="Times New Roman"/>
          <w:sz w:val="28"/>
          <w:szCs w:val="28"/>
          <w:lang w:eastAsia="en-US"/>
        </w:rPr>
        <w:t>Жигули</w:t>
      </w:r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 обобщенной информации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 обеспечивается должностным лицом, указанным в пункте 4 Раздела 2 настоящего Положения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15C3EFE" w14:textId="77777777"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2. Сведения о доходах, расходах, об имуществе и обязательствах имущественного характера, либо </w:t>
      </w:r>
      <w:proofErr w:type="gramStart"/>
      <w:r w:rsidRPr="00021B7E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proofErr w:type="gramEnd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представляемые в соответствии с настоящим Порядком лицами, замещающими муниципальные должности, относятся к информации ограниченного доступа.</w:t>
      </w:r>
    </w:p>
    <w:p w14:paraId="3AE96B51" w14:textId="38A90B32"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3. Лицо, осуществляющее кадровое обеспечение деятельности </w:t>
      </w:r>
      <w:r w:rsidR="004D6FBD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C43236">
        <w:rPr>
          <w:rFonts w:ascii="Times New Roman" w:eastAsia="Times New Roman" w:hAnsi="Times New Roman" w:cs="Times New Roman"/>
          <w:sz w:val="28"/>
          <w:szCs w:val="28"/>
        </w:rPr>
        <w:t>Жигули</w:t>
      </w:r>
      <w:r w:rsidR="00AE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</w:t>
      </w:r>
      <w:r w:rsidR="00235EDE" w:rsidRPr="00021B7E">
        <w:rPr>
          <w:rFonts w:ascii="Times New Roman" w:eastAsia="Times New Roman" w:hAnsi="Times New Roman" w:cs="Times New Roman"/>
          <w:sz w:val="28"/>
          <w:szCs w:val="28"/>
        </w:rPr>
        <w:t>Ставропольский</w:t>
      </w:r>
      <w:r w:rsidR="00235EDE">
        <w:rPr>
          <w:rFonts w:ascii="Times New Roman" w:eastAsia="Times New Roman" w:hAnsi="Times New Roman" w:cs="Times New Roman"/>
          <w:sz w:val="28"/>
          <w:szCs w:val="28"/>
        </w:rPr>
        <w:t>,</w:t>
      </w:r>
      <w:r w:rsidR="00235EDE" w:rsidRPr="00021B7E">
        <w:rPr>
          <w:rFonts w:ascii="Times New Roman" w:eastAsia="Times New Roman" w:hAnsi="Times New Roman" w:cs="Times New Roman"/>
          <w:sz w:val="28"/>
          <w:szCs w:val="28"/>
        </w:rPr>
        <w:t> в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должностные обязанности которого входит работа со сведениями о доходах, расходах, об имуществе и обязательствах имущественного характера, виновные в их разглашении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14:paraId="27C6E27C" w14:textId="77777777" w:rsidR="003E4192" w:rsidRPr="00806F5B" w:rsidRDefault="003E4192" w:rsidP="003E4192">
      <w:pPr>
        <w:spacing w:after="16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3EB83A5" w14:textId="77777777" w:rsidR="003E4192" w:rsidRPr="00B87000" w:rsidRDefault="003E4192" w:rsidP="003E419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260730" w14:textId="77777777" w:rsidR="00806F5B" w:rsidRPr="00B87000" w:rsidRDefault="00806F5B" w:rsidP="00B8700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06F5B" w:rsidRPr="00B87000" w:rsidSect="00196940">
      <w:pgSz w:w="11906" w:h="16838"/>
      <w:pgMar w:top="568" w:right="424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03F"/>
    <w:rsid w:val="00021B7E"/>
    <w:rsid w:val="00122E80"/>
    <w:rsid w:val="00146084"/>
    <w:rsid w:val="001754CD"/>
    <w:rsid w:val="00196940"/>
    <w:rsid w:val="001C2A31"/>
    <w:rsid w:val="00235EDE"/>
    <w:rsid w:val="00257D4A"/>
    <w:rsid w:val="0028603F"/>
    <w:rsid w:val="00390184"/>
    <w:rsid w:val="003E4192"/>
    <w:rsid w:val="00441B33"/>
    <w:rsid w:val="004556DD"/>
    <w:rsid w:val="00471A89"/>
    <w:rsid w:val="004B1BA4"/>
    <w:rsid w:val="004D6FBD"/>
    <w:rsid w:val="004E6774"/>
    <w:rsid w:val="00565845"/>
    <w:rsid w:val="00603545"/>
    <w:rsid w:val="00790748"/>
    <w:rsid w:val="007E5D7D"/>
    <w:rsid w:val="00806F5B"/>
    <w:rsid w:val="008211ED"/>
    <w:rsid w:val="00854FE1"/>
    <w:rsid w:val="00880A10"/>
    <w:rsid w:val="008E5C29"/>
    <w:rsid w:val="00946618"/>
    <w:rsid w:val="00946D87"/>
    <w:rsid w:val="009E64EE"/>
    <w:rsid w:val="00AE12E3"/>
    <w:rsid w:val="00B31472"/>
    <w:rsid w:val="00B87000"/>
    <w:rsid w:val="00BA0068"/>
    <w:rsid w:val="00BD736D"/>
    <w:rsid w:val="00C43236"/>
    <w:rsid w:val="00CA5BEC"/>
    <w:rsid w:val="00D37FCB"/>
    <w:rsid w:val="00D932DD"/>
    <w:rsid w:val="00D94C28"/>
    <w:rsid w:val="00DE0CAF"/>
    <w:rsid w:val="00E1504D"/>
    <w:rsid w:val="00F106E0"/>
    <w:rsid w:val="00F17FD9"/>
    <w:rsid w:val="00F512FB"/>
    <w:rsid w:val="00F8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E4B9A"/>
  <w15:chartTrackingRefBased/>
  <w15:docId w15:val="{452494CD-7FC5-42DF-A593-8D8CB483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1E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211E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B31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1472"/>
    <w:rPr>
      <w:rFonts w:ascii="Segoe UI" w:eastAsiaTheme="minorEastAsia" w:hAnsi="Segoe UI" w:cs="Segoe UI"/>
      <w:sz w:val="18"/>
      <w:szCs w:val="18"/>
      <w:lang w:eastAsia="ru-RU"/>
    </w:rPr>
  </w:style>
  <w:style w:type="character" w:styleId="a6">
    <w:name w:val="Hyperlink"/>
    <w:unhideWhenUsed/>
    <w:rsid w:val="00E1504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37FC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">
    <w:name w:val="ConsPlusNormal Знак"/>
    <w:link w:val="ConsPlusNormal0"/>
    <w:locked/>
    <w:rsid w:val="00D37FCB"/>
    <w:rPr>
      <w:rFonts w:ascii="Arial" w:hAnsi="Arial" w:cs="Arial"/>
    </w:rPr>
  </w:style>
  <w:style w:type="paragraph" w:customStyle="1" w:styleId="ConsPlusNormal0">
    <w:name w:val="ConsPlusNormal"/>
    <w:link w:val="ConsPlusNormal"/>
    <w:rsid w:val="00D37F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styleId="a8">
    <w:name w:val="Unresolved Mention"/>
    <w:basedOn w:val="a0"/>
    <w:uiPriority w:val="99"/>
    <w:semiHidden/>
    <w:unhideWhenUsed/>
    <w:rsid w:val="00AE12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3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13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18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dmekaterin.ru/documents/decision/detail.php?id=1318118" TargetMode="External"/><Relationship Id="rId7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2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7" Type="http://schemas.openxmlformats.org/officeDocument/2006/relationships/hyperlink" Target="consultantplus://offline/ref=07AA774D89E14AAECF3A2A9B934EE18E90CA60A9ECF47C4FF50BB5633E8FA7A860D1C46C1F6F1A1659B7D1CE35AEB0DBF7DABDB72544B9EDFDA5BE66zAqA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7AA774D89E14AAECF3A34968522BD8695C63EACE4F07218AD59B33461DFA1FD2091C2395C2B17135CBC879F71F0E98ABA91B0BF3258B9E7zEq1F" TargetMode="External"/><Relationship Id="rId20" Type="http://schemas.openxmlformats.org/officeDocument/2006/relationships/hyperlink" Target="https://admekaterin.ru/documents/decision/detail.php?id=131811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7AA774D89E14AAECF3A34968522BD8692C13BACEEF37218AD59B33461DFA1FD32919A355C22091751A9D1CE37zAq7F" TargetMode="External"/><Relationship Id="rId11" Type="http://schemas.openxmlformats.org/officeDocument/2006/relationships/hyperlink" Target="consultantplus://offline/ref=07AA774D89E14AAECF3A34968522BD8692C03DA1E9F57218AD59B33461DFA1FD2091C23B592043461DE2DECE3CBBE482AD8DB0B5z2qEF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07AA774D89E14AAECF3A34968522BD8692C13BACEEF37218AD59B33461DFA1FD32919A355C22091751A9D1CE37zAq7F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07AA774D89E14AAECF3A34968522BD8692C13BACEEF37218AD59B33461DFA1FD32919A355C22091751A9D1CE37zAq7F" TargetMode="External"/><Relationship Id="rId19" Type="http://schemas.openxmlformats.org/officeDocument/2006/relationships/hyperlink" Target="https://admekaterin.ru/documents/decision/detail.php?id=13181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AA774D89E14AAECF3A2A9B934EE18E90CA60A9ECF47E46F608B5633E8FA7A860D1C46C0D6F421A59BECDCE3DBBE68AB1z8qDF" TargetMode="External"/><Relationship Id="rId14" Type="http://schemas.openxmlformats.org/officeDocument/2006/relationships/hyperlink" Target="consultantplus://offline/ref=07AA774D89E14AAECF3A2A9B934EE18E90CA60A9ECF47E46F608B5633E8FA7A860D1C46C0D6F421A59BECDCE3DBBE68AB1z8q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A770B-310F-4E8F-8B74-83D006403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2899</Words>
  <Characters>16526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2024-11-12T07:06:00Z</cp:lastPrinted>
  <dcterms:created xsi:type="dcterms:W3CDTF">2024-11-05T07:15:00Z</dcterms:created>
  <dcterms:modified xsi:type="dcterms:W3CDTF">2024-11-12T07:09:00Z</dcterms:modified>
</cp:coreProperties>
</file>