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4739F" w:rsidRDefault="0034739F" w:rsidP="0034739F">
      <w:pPr>
        <w:widowControl/>
        <w:autoSpaceDE/>
        <w:adjustRightInd/>
        <w:rPr>
          <w:sz w:val="22"/>
          <w:szCs w:val="22"/>
        </w:rPr>
      </w:pPr>
      <w:r>
        <w:rPr>
          <w:sz w:val="22"/>
          <w:szCs w:val="22"/>
        </w:rPr>
        <w:t xml:space="preserve">                                                                           </w:t>
      </w:r>
      <w:r>
        <w:rPr>
          <w:b/>
          <w:noProof/>
          <w:sz w:val="24"/>
          <w:szCs w:val="24"/>
        </w:rPr>
        <w:drawing>
          <wp:inline distT="0" distB="0" distL="0" distR="0">
            <wp:extent cx="714375" cy="733425"/>
            <wp:effectExtent l="0" t="0" r="9525" b="9525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14375" cy="7334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4739F" w:rsidRDefault="0034739F" w:rsidP="0034739F">
      <w:pPr>
        <w:widowControl/>
        <w:autoSpaceDE/>
        <w:adjustRightInd/>
        <w:jc w:val="center"/>
      </w:pPr>
      <w:r>
        <w:t>Российская Федерация</w:t>
      </w:r>
    </w:p>
    <w:p w:rsidR="0034739F" w:rsidRDefault="0034739F" w:rsidP="0034739F">
      <w:pPr>
        <w:widowControl/>
        <w:autoSpaceDE/>
        <w:adjustRightInd/>
        <w:spacing w:after="120"/>
        <w:jc w:val="center"/>
      </w:pPr>
      <w:r>
        <w:t>Самарская область</w:t>
      </w:r>
    </w:p>
    <w:p w:rsidR="00970565" w:rsidRDefault="00970565" w:rsidP="0034739F">
      <w:pPr>
        <w:widowControl/>
        <w:autoSpaceDE/>
        <w:adjustRightInd/>
        <w:spacing w:after="120"/>
        <w:jc w:val="center"/>
        <w:rPr>
          <w:sz w:val="22"/>
          <w:szCs w:val="22"/>
        </w:rPr>
      </w:pPr>
    </w:p>
    <w:p w:rsidR="0034739F" w:rsidRPr="00970565" w:rsidRDefault="0034739F" w:rsidP="0034739F">
      <w:pPr>
        <w:widowControl/>
        <w:autoSpaceDE/>
        <w:adjustRightInd/>
        <w:jc w:val="center"/>
        <w:rPr>
          <w:b/>
          <w:bCs/>
          <w:sz w:val="22"/>
          <w:szCs w:val="22"/>
        </w:rPr>
      </w:pPr>
      <w:r w:rsidRPr="00970565">
        <w:rPr>
          <w:b/>
          <w:bCs/>
          <w:sz w:val="22"/>
          <w:szCs w:val="22"/>
        </w:rPr>
        <w:t>СОБРАНИЕ ПРЕДСТАВИТЕЛЕЙ</w:t>
      </w:r>
    </w:p>
    <w:p w:rsidR="0034739F" w:rsidRPr="00970565" w:rsidRDefault="0034739F" w:rsidP="0034739F">
      <w:pPr>
        <w:widowControl/>
        <w:autoSpaceDE/>
        <w:adjustRightInd/>
        <w:jc w:val="center"/>
        <w:rPr>
          <w:sz w:val="22"/>
          <w:szCs w:val="22"/>
        </w:rPr>
      </w:pPr>
      <w:r w:rsidRPr="00970565">
        <w:rPr>
          <w:b/>
          <w:bCs/>
          <w:sz w:val="22"/>
          <w:szCs w:val="22"/>
        </w:rPr>
        <w:t xml:space="preserve">СЕЛЬСКОГО ПОСЕЛЕНИЯ </w:t>
      </w:r>
      <w:r w:rsidR="00970565" w:rsidRPr="00970565">
        <w:rPr>
          <w:b/>
          <w:bCs/>
          <w:sz w:val="22"/>
          <w:szCs w:val="22"/>
        </w:rPr>
        <w:t>ЖИГУЛИ</w:t>
      </w:r>
    </w:p>
    <w:p w:rsidR="0034739F" w:rsidRPr="00970565" w:rsidRDefault="0034739F" w:rsidP="0034739F">
      <w:pPr>
        <w:widowControl/>
        <w:autoSpaceDE/>
        <w:adjustRightInd/>
        <w:jc w:val="center"/>
        <w:rPr>
          <w:b/>
          <w:bCs/>
          <w:sz w:val="22"/>
          <w:szCs w:val="22"/>
        </w:rPr>
      </w:pPr>
      <w:r w:rsidRPr="00970565">
        <w:rPr>
          <w:b/>
          <w:bCs/>
          <w:sz w:val="22"/>
          <w:szCs w:val="22"/>
        </w:rPr>
        <w:t>МУНИЦИПАЛЬНОГО РАЙОНА СТАВРОПОЛЬСКИЙ</w:t>
      </w:r>
    </w:p>
    <w:p w:rsidR="0034739F" w:rsidRPr="00970565" w:rsidRDefault="0034739F" w:rsidP="0034739F">
      <w:pPr>
        <w:widowControl/>
        <w:autoSpaceDE/>
        <w:adjustRightInd/>
        <w:jc w:val="center"/>
        <w:rPr>
          <w:sz w:val="22"/>
          <w:szCs w:val="22"/>
        </w:rPr>
      </w:pPr>
      <w:r w:rsidRPr="00970565">
        <w:rPr>
          <w:b/>
          <w:bCs/>
          <w:sz w:val="22"/>
          <w:szCs w:val="22"/>
        </w:rPr>
        <w:t>САМАРСКОЙ ОБЛАСТИ</w:t>
      </w:r>
    </w:p>
    <w:p w:rsidR="0034739F" w:rsidRDefault="0034739F" w:rsidP="0034739F">
      <w:pPr>
        <w:widowControl/>
        <w:autoSpaceDE/>
        <w:adjustRightInd/>
        <w:rPr>
          <w:b/>
          <w:bCs/>
          <w:sz w:val="22"/>
          <w:szCs w:val="22"/>
        </w:rPr>
      </w:pPr>
      <w:r w:rsidRPr="00970565">
        <w:rPr>
          <w:b/>
          <w:bCs/>
          <w:sz w:val="22"/>
          <w:szCs w:val="22"/>
        </w:rPr>
        <w:t xml:space="preserve">        </w:t>
      </w:r>
      <w:r w:rsidR="00970565">
        <w:rPr>
          <w:b/>
          <w:bCs/>
          <w:sz w:val="22"/>
          <w:szCs w:val="22"/>
        </w:rPr>
        <w:t xml:space="preserve">                               </w:t>
      </w:r>
    </w:p>
    <w:p w:rsidR="00970565" w:rsidRPr="00970565" w:rsidRDefault="00970565" w:rsidP="0034739F">
      <w:pPr>
        <w:widowControl/>
        <w:autoSpaceDE/>
        <w:adjustRightInd/>
        <w:rPr>
          <w:b/>
          <w:bCs/>
          <w:sz w:val="22"/>
          <w:szCs w:val="22"/>
        </w:rPr>
      </w:pPr>
    </w:p>
    <w:p w:rsidR="0034739F" w:rsidRPr="00970565" w:rsidRDefault="007C3EA1" w:rsidP="00970565">
      <w:pPr>
        <w:widowControl/>
        <w:autoSpaceDE/>
        <w:adjustRightInd/>
        <w:jc w:val="center"/>
        <w:rPr>
          <w:sz w:val="22"/>
          <w:szCs w:val="22"/>
        </w:rPr>
      </w:pPr>
      <w:r>
        <w:rPr>
          <w:b/>
          <w:bCs/>
          <w:sz w:val="22"/>
          <w:szCs w:val="22"/>
        </w:rPr>
        <w:t xml:space="preserve">РЕШЕНИЕ </w:t>
      </w:r>
      <w:bookmarkStart w:id="0" w:name="_GoBack"/>
      <w:bookmarkEnd w:id="0"/>
    </w:p>
    <w:p w:rsidR="0034739F" w:rsidRPr="00970565" w:rsidRDefault="00970565" w:rsidP="00970565">
      <w:pPr>
        <w:widowControl/>
        <w:ind w:firstLine="540"/>
        <w:jc w:val="both"/>
        <w:outlineLvl w:val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от </w:t>
      </w:r>
      <w:r w:rsidR="007C3EA1">
        <w:rPr>
          <w:b/>
          <w:sz w:val="24"/>
          <w:szCs w:val="24"/>
        </w:rPr>
        <w:t>«17» апреля</w:t>
      </w:r>
      <w:r>
        <w:rPr>
          <w:b/>
          <w:sz w:val="24"/>
          <w:szCs w:val="24"/>
        </w:rPr>
        <w:t xml:space="preserve"> 2018</w:t>
      </w:r>
      <w:r w:rsidR="0034739F">
        <w:rPr>
          <w:b/>
          <w:sz w:val="24"/>
          <w:szCs w:val="24"/>
        </w:rPr>
        <w:t>г                                                                                  №</w:t>
      </w:r>
      <w:r w:rsidR="007C3EA1">
        <w:rPr>
          <w:b/>
          <w:sz w:val="24"/>
          <w:szCs w:val="24"/>
        </w:rPr>
        <w:t xml:space="preserve"> 116</w:t>
      </w:r>
    </w:p>
    <w:p w:rsidR="0034739F" w:rsidRDefault="0034739F" w:rsidP="00970565">
      <w:pPr>
        <w:jc w:val="center"/>
        <w:rPr>
          <w:b/>
          <w:bCs/>
        </w:rPr>
      </w:pPr>
      <w:r>
        <w:rPr>
          <w:b/>
          <w:sz w:val="24"/>
          <w:szCs w:val="24"/>
        </w:rPr>
        <w:t xml:space="preserve">О внесении изменений в решение Собрания представителей сельского поселения </w:t>
      </w:r>
      <w:r w:rsidR="00970565">
        <w:rPr>
          <w:b/>
          <w:sz w:val="24"/>
          <w:szCs w:val="24"/>
        </w:rPr>
        <w:t>Жигули</w:t>
      </w:r>
      <w:r>
        <w:rPr>
          <w:b/>
          <w:sz w:val="24"/>
          <w:szCs w:val="24"/>
        </w:rPr>
        <w:t xml:space="preserve"> муниципального района Ставро</w:t>
      </w:r>
      <w:r w:rsidR="00970565">
        <w:rPr>
          <w:b/>
          <w:sz w:val="24"/>
          <w:szCs w:val="24"/>
        </w:rPr>
        <w:t>польский Самарской области от 24.02.2016 № 30</w:t>
      </w:r>
      <w:r>
        <w:rPr>
          <w:b/>
          <w:sz w:val="24"/>
          <w:szCs w:val="24"/>
        </w:rPr>
        <w:t xml:space="preserve"> «</w:t>
      </w:r>
      <w:r w:rsidR="00970565" w:rsidRPr="00970565">
        <w:rPr>
          <w:b/>
          <w:bCs/>
        </w:rPr>
        <w:t>О НАЛОГЕ НА ИМУЩЕСТВО ФИЗИЧЕСКИХ ЛИЦ НА ТЕРРИТОРИИ СЕЛЬСКОГО ПОСЕЛЕНИЯ ЖИГУЛИ МУНИЦИПАЛЬНОГО РАЙОНА СТ</w:t>
      </w:r>
      <w:r w:rsidR="00970565">
        <w:rPr>
          <w:b/>
          <w:bCs/>
        </w:rPr>
        <w:t>АВРОПОЛЬСКИЙ САМАРСКОЙ ОБЛАСТИ»</w:t>
      </w:r>
    </w:p>
    <w:p w:rsidR="00970565" w:rsidRPr="00970565" w:rsidRDefault="00970565" w:rsidP="00970565">
      <w:pPr>
        <w:jc w:val="center"/>
        <w:rPr>
          <w:b/>
          <w:bCs/>
        </w:rPr>
      </w:pPr>
    </w:p>
    <w:p w:rsidR="0034739F" w:rsidRDefault="00CD2577" w:rsidP="0034739F">
      <w:pPr>
        <w:shd w:val="clear" w:color="auto" w:fill="FFFFFF"/>
        <w:spacing w:before="120" w:line="259" w:lineRule="exact"/>
        <w:ind w:left="17" w:firstLine="499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В целях приведения нормативного правового акта в соответствие с действующим законодательством Российской Федерации, в соответствии с главой 32 Налогового кодекса Российской Федерации, руководствуясь Уставом сельского поселения Жигули </w:t>
      </w:r>
      <w:r w:rsidR="0034739F">
        <w:rPr>
          <w:color w:val="000000"/>
          <w:sz w:val="24"/>
          <w:szCs w:val="24"/>
        </w:rPr>
        <w:t xml:space="preserve">муниципального района Ставропольский Самарской области, Собрание представителей сельского поселения </w:t>
      </w:r>
      <w:r w:rsidR="00970565">
        <w:rPr>
          <w:color w:val="000000"/>
          <w:sz w:val="24"/>
          <w:szCs w:val="24"/>
        </w:rPr>
        <w:t>Жигули</w:t>
      </w:r>
      <w:r w:rsidR="0034739F">
        <w:rPr>
          <w:color w:val="000000"/>
          <w:sz w:val="24"/>
          <w:szCs w:val="24"/>
        </w:rPr>
        <w:t xml:space="preserve"> муниципального района Ставропольский Самарской области </w:t>
      </w:r>
    </w:p>
    <w:p w:rsidR="00970565" w:rsidRDefault="00970565" w:rsidP="0034739F">
      <w:pPr>
        <w:shd w:val="clear" w:color="auto" w:fill="FFFFFF"/>
        <w:spacing w:after="120" w:line="259" w:lineRule="exact"/>
        <w:ind w:left="17" w:firstLine="499"/>
        <w:jc w:val="both"/>
        <w:rPr>
          <w:color w:val="000000"/>
          <w:sz w:val="24"/>
          <w:szCs w:val="24"/>
        </w:rPr>
      </w:pPr>
    </w:p>
    <w:p w:rsidR="0034739F" w:rsidRDefault="0034739F" w:rsidP="0034739F">
      <w:pPr>
        <w:shd w:val="clear" w:color="auto" w:fill="FFFFFF"/>
        <w:spacing w:after="120" w:line="259" w:lineRule="exact"/>
        <w:ind w:left="17" w:firstLine="499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РЕШИЛО:</w:t>
      </w:r>
    </w:p>
    <w:p w:rsidR="0034739F" w:rsidRDefault="0034739F" w:rsidP="0034739F">
      <w:pPr>
        <w:pStyle w:val="a3"/>
        <w:jc w:val="both"/>
        <w:rPr>
          <w:sz w:val="24"/>
          <w:szCs w:val="24"/>
        </w:rPr>
      </w:pPr>
      <w:r>
        <w:tab/>
      </w:r>
      <w:r>
        <w:rPr>
          <w:sz w:val="24"/>
          <w:szCs w:val="24"/>
        </w:rPr>
        <w:t xml:space="preserve">1. Внести в решение Собрания представителей сельского поселения </w:t>
      </w:r>
      <w:r w:rsidR="00970565">
        <w:rPr>
          <w:sz w:val="24"/>
          <w:szCs w:val="24"/>
        </w:rPr>
        <w:t>Жигули</w:t>
      </w:r>
      <w:r>
        <w:rPr>
          <w:sz w:val="24"/>
          <w:szCs w:val="24"/>
        </w:rPr>
        <w:t xml:space="preserve"> муниципального района Ставро</w:t>
      </w:r>
      <w:r w:rsidR="00970565">
        <w:rPr>
          <w:sz w:val="24"/>
          <w:szCs w:val="24"/>
        </w:rPr>
        <w:t>польский Самарской области от 24 февраля 2016 года № 30</w:t>
      </w:r>
      <w:r>
        <w:rPr>
          <w:sz w:val="24"/>
          <w:szCs w:val="24"/>
        </w:rPr>
        <w:t xml:space="preserve"> «О налоге на имущество физических лиц на территории сельского поселения </w:t>
      </w:r>
      <w:r w:rsidR="00970565">
        <w:rPr>
          <w:sz w:val="24"/>
          <w:szCs w:val="24"/>
        </w:rPr>
        <w:t>Жигули</w:t>
      </w:r>
      <w:r>
        <w:rPr>
          <w:sz w:val="24"/>
          <w:szCs w:val="24"/>
        </w:rPr>
        <w:t xml:space="preserve"> муниципального района Ставропольский Самарской области» следующие изменения:</w:t>
      </w:r>
    </w:p>
    <w:p w:rsidR="0034739F" w:rsidRDefault="00CD2577" w:rsidP="0034739F">
      <w:pPr>
        <w:pStyle w:val="a3"/>
        <w:spacing w:before="120" w:after="12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     1.1.Пункт 2</w:t>
      </w:r>
      <w:r w:rsidR="0034739F">
        <w:rPr>
          <w:sz w:val="24"/>
          <w:szCs w:val="24"/>
        </w:rPr>
        <w:t xml:space="preserve"> </w:t>
      </w:r>
      <w:r>
        <w:rPr>
          <w:sz w:val="24"/>
          <w:szCs w:val="24"/>
        </w:rPr>
        <w:t>изложить в следующей редакции:</w:t>
      </w:r>
    </w:p>
    <w:p w:rsidR="0034739F" w:rsidRDefault="00CD2577" w:rsidP="0034739F">
      <w:pPr>
        <w:pStyle w:val="a3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ab/>
        <w:t xml:space="preserve"> «2. </w:t>
      </w:r>
      <w:r w:rsidR="0034739F">
        <w:rPr>
          <w:color w:val="000000"/>
          <w:sz w:val="24"/>
          <w:szCs w:val="24"/>
        </w:rPr>
        <w:t>Установить льготу физическим лицам, зарегистрированным индивидуальными предпринимателями, в отношении объектов недвижимого имущества, используемого в предпринимательских целях, в виде уменьшения налоговой базы на величину кадастровой стоимости площади объекта недвижимого имущества:</w:t>
      </w:r>
    </w:p>
    <w:p w:rsidR="0034739F" w:rsidRDefault="0034739F" w:rsidP="0034739F">
      <w:pPr>
        <w:pStyle w:val="a3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ab/>
        <w:t>- 50 кв. метров для индивидуальных предпринимателей со средней численностью работников не менее 1 человека в предшествующем налоговом периоде;</w:t>
      </w:r>
    </w:p>
    <w:p w:rsidR="0034739F" w:rsidRDefault="0034739F" w:rsidP="0034739F">
      <w:pPr>
        <w:pStyle w:val="a3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ab/>
        <w:t>- 100 кв. метров для индивидуальных предпринимателей со средней численностью работников не менее 3 человек за предшествующий налоговый период;</w:t>
      </w:r>
    </w:p>
    <w:p w:rsidR="0034739F" w:rsidRDefault="0034739F" w:rsidP="0034739F">
      <w:pPr>
        <w:pStyle w:val="a3"/>
        <w:spacing w:after="120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ab/>
        <w:t>- 150 кв. метров для индивидуальных предпринимателей со средней численностью работников не менее 4 человек за предшествующий налоговый период.»;</w:t>
      </w:r>
    </w:p>
    <w:p w:rsidR="0034739F" w:rsidRDefault="00CD2577" w:rsidP="0034739F">
      <w:pPr>
        <w:pStyle w:val="a3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ab/>
        <w:t>1.2. Пункт 3</w:t>
      </w:r>
      <w:r w:rsidR="0034739F">
        <w:rPr>
          <w:color w:val="000000"/>
          <w:sz w:val="24"/>
          <w:szCs w:val="24"/>
        </w:rPr>
        <w:t xml:space="preserve"> изложить в следующей редакции:</w:t>
      </w:r>
    </w:p>
    <w:p w:rsidR="0034739F" w:rsidRDefault="0034739F" w:rsidP="0034739F">
      <w:pPr>
        <w:tabs>
          <w:tab w:val="left" w:pos="851"/>
          <w:tab w:val="left" w:pos="1134"/>
          <w:tab w:val="left" w:pos="1276"/>
        </w:tabs>
        <w:ind w:firstLine="567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ab/>
        <w:t>«</w:t>
      </w:r>
      <w:r w:rsidR="00CD2577">
        <w:rPr>
          <w:color w:val="000000"/>
          <w:sz w:val="24"/>
          <w:szCs w:val="24"/>
        </w:rPr>
        <w:t>3</w:t>
      </w:r>
      <w:r>
        <w:rPr>
          <w:color w:val="000000"/>
          <w:sz w:val="24"/>
          <w:szCs w:val="24"/>
        </w:rPr>
        <w:t xml:space="preserve"> </w:t>
      </w:r>
      <w:r>
        <w:rPr>
          <w:rFonts w:eastAsia="Calibri"/>
          <w:sz w:val="24"/>
          <w:szCs w:val="24"/>
          <w:lang w:eastAsia="en-US"/>
        </w:rPr>
        <w:t>Налоговые льго</w:t>
      </w:r>
      <w:r w:rsidR="00CD2577">
        <w:rPr>
          <w:rFonts w:eastAsia="Calibri"/>
          <w:sz w:val="24"/>
          <w:szCs w:val="24"/>
          <w:lang w:eastAsia="en-US"/>
        </w:rPr>
        <w:t>ты, предусмотренные в пункте 2</w:t>
      </w:r>
      <w:r>
        <w:rPr>
          <w:rFonts w:eastAsia="Calibri"/>
          <w:sz w:val="24"/>
          <w:szCs w:val="24"/>
          <w:lang w:eastAsia="en-US"/>
        </w:rPr>
        <w:t xml:space="preserve"> настоящего Решения, предоставляются в отношении всех объектов недвижимого имущества, используемого физическим лицом, зарегистрированным индивидуальным предпринимателем, при одновременном соблюдении следующих условий:</w:t>
      </w:r>
    </w:p>
    <w:p w:rsidR="00CD2577" w:rsidRDefault="00CD2577" w:rsidP="0034739F">
      <w:pPr>
        <w:tabs>
          <w:tab w:val="left" w:pos="851"/>
          <w:tab w:val="left" w:pos="1134"/>
          <w:tab w:val="left" w:pos="1276"/>
        </w:tabs>
        <w:ind w:firstLine="567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1.3. Пункт 4 исключить;</w:t>
      </w:r>
    </w:p>
    <w:p w:rsidR="00CD2577" w:rsidRDefault="00CD2577" w:rsidP="0034739F">
      <w:pPr>
        <w:tabs>
          <w:tab w:val="left" w:pos="851"/>
          <w:tab w:val="left" w:pos="1134"/>
          <w:tab w:val="left" w:pos="1276"/>
        </w:tabs>
        <w:ind w:firstLine="567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1.4. Пункт 5 изложить в следующей редакции:</w:t>
      </w:r>
    </w:p>
    <w:p w:rsidR="00CD2577" w:rsidRDefault="00CD2577" w:rsidP="0034739F">
      <w:pPr>
        <w:tabs>
          <w:tab w:val="left" w:pos="851"/>
          <w:tab w:val="left" w:pos="1134"/>
          <w:tab w:val="left" w:pos="1276"/>
        </w:tabs>
        <w:ind w:firstLine="567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«5. Утвердить Порядок применения льгот по налогу на имущество физических лиц </w:t>
      </w:r>
      <w:r>
        <w:rPr>
          <w:sz w:val="24"/>
          <w:szCs w:val="24"/>
        </w:rPr>
        <w:lastRenderedPageBreak/>
        <w:t>согласно приложению № 1 к настояще</w:t>
      </w:r>
      <w:r w:rsidR="003C24FA">
        <w:rPr>
          <w:sz w:val="24"/>
          <w:szCs w:val="24"/>
        </w:rPr>
        <w:t>му Решению»;</w:t>
      </w:r>
    </w:p>
    <w:p w:rsidR="003C24FA" w:rsidRDefault="003C24FA" w:rsidP="0034739F">
      <w:pPr>
        <w:pStyle w:val="a3"/>
        <w:jc w:val="both"/>
        <w:rPr>
          <w:color w:val="000000"/>
          <w:sz w:val="24"/>
          <w:szCs w:val="24"/>
        </w:rPr>
      </w:pPr>
    </w:p>
    <w:p w:rsidR="0034739F" w:rsidRDefault="0034739F" w:rsidP="0034739F">
      <w:pPr>
        <w:pStyle w:val="a3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ab/>
        <w:t xml:space="preserve">1.5. </w:t>
      </w:r>
      <w:r w:rsidR="003C24FA">
        <w:rPr>
          <w:color w:val="000000"/>
          <w:sz w:val="24"/>
          <w:szCs w:val="24"/>
        </w:rPr>
        <w:t>В Приложении № 1 «Порядок и условия предоставления льгот по налогу на имущество физических лиц в сельском поселении Жигули муниципального района Ставропольский Самарской области»:</w:t>
      </w:r>
    </w:p>
    <w:p w:rsidR="003C24FA" w:rsidRDefault="003C24FA" w:rsidP="0034739F">
      <w:pPr>
        <w:pStyle w:val="a3"/>
        <w:jc w:val="both"/>
        <w:rPr>
          <w:color w:val="000000"/>
          <w:sz w:val="24"/>
          <w:szCs w:val="24"/>
        </w:rPr>
      </w:pPr>
    </w:p>
    <w:p w:rsidR="003C24FA" w:rsidRDefault="003C24FA" w:rsidP="0034739F">
      <w:pPr>
        <w:pStyle w:val="a3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           а) по всему тексту слова «в пунктах 2 и 3» заменить словами «в пункте 2»;</w:t>
      </w:r>
    </w:p>
    <w:p w:rsidR="003C24FA" w:rsidRDefault="003C24FA" w:rsidP="0034739F">
      <w:pPr>
        <w:pStyle w:val="a3"/>
        <w:jc w:val="both"/>
        <w:rPr>
          <w:color w:val="000000"/>
          <w:sz w:val="24"/>
          <w:szCs w:val="24"/>
        </w:rPr>
      </w:pPr>
    </w:p>
    <w:p w:rsidR="003C24FA" w:rsidRDefault="003C24FA" w:rsidP="0034739F">
      <w:pPr>
        <w:pStyle w:val="a3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           б) пункт 3.4.изложить в следующей редакции:</w:t>
      </w:r>
    </w:p>
    <w:p w:rsidR="0034739F" w:rsidRDefault="0034739F" w:rsidP="003C24FA">
      <w:pPr>
        <w:pStyle w:val="a3"/>
        <w:jc w:val="both"/>
        <w:rPr>
          <w:color w:val="000000"/>
          <w:sz w:val="24"/>
          <w:szCs w:val="24"/>
        </w:rPr>
      </w:pPr>
    </w:p>
    <w:p w:rsidR="0034739F" w:rsidRDefault="0034739F" w:rsidP="0034739F">
      <w:pPr>
        <w:pStyle w:val="a3"/>
        <w:jc w:val="both"/>
        <w:rPr>
          <w:sz w:val="24"/>
          <w:szCs w:val="24"/>
        </w:rPr>
      </w:pPr>
      <w:r>
        <w:rPr>
          <w:sz w:val="24"/>
          <w:szCs w:val="24"/>
        </w:rPr>
        <w:tab/>
        <w:t>«К заявлению налогоплательщика прилагаются следующие подтверждающие</w:t>
      </w:r>
      <w:r>
        <w:rPr>
          <w:sz w:val="24"/>
          <w:szCs w:val="24"/>
        </w:rPr>
        <w:br/>
        <w:t>документы:</w:t>
      </w:r>
    </w:p>
    <w:p w:rsidR="0034739F" w:rsidRDefault="0034739F" w:rsidP="0034739F">
      <w:pPr>
        <w:pStyle w:val="a3"/>
        <w:jc w:val="both"/>
        <w:rPr>
          <w:sz w:val="24"/>
          <w:szCs w:val="24"/>
        </w:rPr>
      </w:pPr>
      <w:r>
        <w:rPr>
          <w:sz w:val="24"/>
          <w:szCs w:val="24"/>
        </w:rPr>
        <w:tab/>
        <w:t>- в случае если индивидуальный предприниматель осуществляет свою деятельность по упрощенной системе налогообложения, - свою справку в произвольной форме с сообщением этой информации;</w:t>
      </w:r>
    </w:p>
    <w:p w:rsidR="0034739F" w:rsidRDefault="0034739F" w:rsidP="0034739F">
      <w:pPr>
        <w:pStyle w:val="a3"/>
        <w:jc w:val="both"/>
        <w:rPr>
          <w:sz w:val="24"/>
          <w:szCs w:val="24"/>
        </w:rPr>
      </w:pPr>
      <w:r>
        <w:rPr>
          <w:bCs/>
          <w:sz w:val="24"/>
          <w:szCs w:val="24"/>
        </w:rPr>
        <w:tab/>
        <w:t>-</w:t>
      </w:r>
      <w:r>
        <w:rPr>
          <w:bCs/>
          <w:sz w:val="24"/>
          <w:szCs w:val="24"/>
        </w:rPr>
        <w:tab/>
        <w:t>если деятельность не ведется по упрощенной системе налогообложения - заверенную налогоплательщиком - индивидуальным предпринимателем копию отчета по</w:t>
      </w:r>
      <w:r>
        <w:rPr>
          <w:bCs/>
          <w:sz w:val="24"/>
          <w:szCs w:val="24"/>
        </w:rPr>
        <w:br/>
        <w:t>НДС за год, предшествующий налоговому периоду.</w:t>
      </w:r>
    </w:p>
    <w:p w:rsidR="0034739F" w:rsidRDefault="0034739F" w:rsidP="0034739F">
      <w:pPr>
        <w:pStyle w:val="a3"/>
        <w:jc w:val="both"/>
        <w:rPr>
          <w:bCs/>
          <w:sz w:val="24"/>
          <w:szCs w:val="24"/>
        </w:rPr>
      </w:pPr>
      <w:r>
        <w:rPr>
          <w:bCs/>
          <w:sz w:val="24"/>
          <w:szCs w:val="24"/>
        </w:rPr>
        <w:tab/>
        <w:t>- заверенную налогоплательщиком - индивидуальным предпринимателем копию отчета в Пенсионный фонд РФ за год, предшествующий налоговому периоду, в котором имеются данные о численности работников;</w:t>
      </w:r>
    </w:p>
    <w:p w:rsidR="0034739F" w:rsidRDefault="0034739F" w:rsidP="0034739F">
      <w:pPr>
        <w:pStyle w:val="a3"/>
        <w:jc w:val="both"/>
        <w:rPr>
          <w:bCs/>
          <w:sz w:val="24"/>
          <w:szCs w:val="24"/>
        </w:rPr>
      </w:pPr>
      <w:r>
        <w:rPr>
          <w:bCs/>
          <w:sz w:val="24"/>
          <w:szCs w:val="24"/>
        </w:rPr>
        <w:tab/>
        <w:t>- заверенную налогоплательщиком - индивидуальным предпринимателем копию документа на собственность по помещению, в котором указана его площадь и в котором индивидуальный предприниматель осуществляет свою деятельность.</w:t>
      </w:r>
    </w:p>
    <w:p w:rsidR="0034739F" w:rsidRDefault="0034739F" w:rsidP="0034739F">
      <w:pPr>
        <w:pStyle w:val="a3"/>
        <w:jc w:val="both"/>
        <w:rPr>
          <w:bCs/>
          <w:sz w:val="24"/>
          <w:szCs w:val="24"/>
        </w:rPr>
      </w:pPr>
      <w:r>
        <w:rPr>
          <w:bCs/>
          <w:sz w:val="24"/>
          <w:szCs w:val="24"/>
        </w:rPr>
        <w:tab/>
        <w:t>- заверенные налогоплательщиком - индивидуальным предпринимателем копии:</w:t>
      </w:r>
    </w:p>
    <w:p w:rsidR="0034739F" w:rsidRDefault="0034739F" w:rsidP="0034739F">
      <w:pPr>
        <w:pStyle w:val="a3"/>
        <w:jc w:val="both"/>
        <w:rPr>
          <w:sz w:val="24"/>
          <w:szCs w:val="24"/>
        </w:rPr>
      </w:pPr>
      <w:r>
        <w:rPr>
          <w:bCs/>
          <w:sz w:val="24"/>
          <w:szCs w:val="24"/>
        </w:rPr>
        <w:tab/>
      </w:r>
      <w:proofErr w:type="gramStart"/>
      <w:r>
        <w:rPr>
          <w:bCs/>
          <w:sz w:val="24"/>
          <w:szCs w:val="24"/>
        </w:rPr>
        <w:t>а)</w:t>
      </w:r>
      <w:r>
        <w:rPr>
          <w:bCs/>
          <w:sz w:val="24"/>
          <w:szCs w:val="24"/>
        </w:rPr>
        <w:tab/>
      </w:r>
      <w:proofErr w:type="gramEnd"/>
      <w:r>
        <w:rPr>
          <w:bCs/>
          <w:sz w:val="24"/>
          <w:szCs w:val="24"/>
        </w:rPr>
        <w:t>Декларации о доходах за год, предшествующий налоговому периоду,</w:t>
      </w:r>
    </w:p>
    <w:p w:rsidR="0034739F" w:rsidRDefault="0034739F" w:rsidP="0034739F">
      <w:pPr>
        <w:pStyle w:val="a3"/>
        <w:jc w:val="both"/>
        <w:rPr>
          <w:sz w:val="24"/>
          <w:szCs w:val="24"/>
        </w:rPr>
      </w:pPr>
      <w:r>
        <w:rPr>
          <w:bCs/>
          <w:sz w:val="24"/>
          <w:szCs w:val="24"/>
        </w:rPr>
        <w:tab/>
      </w:r>
      <w:proofErr w:type="gramStart"/>
      <w:r>
        <w:rPr>
          <w:bCs/>
          <w:sz w:val="24"/>
          <w:szCs w:val="24"/>
        </w:rPr>
        <w:t>б)</w:t>
      </w:r>
      <w:r>
        <w:rPr>
          <w:bCs/>
          <w:sz w:val="24"/>
          <w:szCs w:val="24"/>
        </w:rPr>
        <w:tab/>
      </w:r>
      <w:proofErr w:type="gramEnd"/>
      <w:r>
        <w:rPr>
          <w:bCs/>
          <w:sz w:val="24"/>
          <w:szCs w:val="24"/>
        </w:rPr>
        <w:t>годовой отчетности по НДФЛ за год, предшествующий налоговому периоду, либо отчетность в Пенсионный фонд РФ за год, предшествующий налоговому периоду, в котором имеются данные, позволяющие сравнить среднюю заработную плату работников с двумя установленными региональным законодательством прожиточными минимумами в месяц.</w:t>
      </w:r>
    </w:p>
    <w:p w:rsidR="0034739F" w:rsidRDefault="0034739F" w:rsidP="00970565">
      <w:pPr>
        <w:pStyle w:val="a3"/>
        <w:jc w:val="both"/>
        <w:rPr>
          <w:color w:val="000000"/>
          <w:sz w:val="24"/>
          <w:szCs w:val="24"/>
        </w:rPr>
      </w:pPr>
      <w:r>
        <w:rPr>
          <w:bCs/>
          <w:sz w:val="24"/>
          <w:szCs w:val="24"/>
        </w:rPr>
        <w:tab/>
        <w:t>-</w:t>
      </w:r>
      <w:r>
        <w:rPr>
          <w:bCs/>
          <w:sz w:val="24"/>
          <w:szCs w:val="24"/>
        </w:rPr>
        <w:tab/>
        <w:t>выписку из ЕГРЮЛ, полученной не ранее, чем за месяц до даты предоставления заявления на применение льготы</w:t>
      </w:r>
      <w:r>
        <w:rPr>
          <w:b/>
          <w:bCs/>
          <w:sz w:val="24"/>
          <w:szCs w:val="24"/>
        </w:rPr>
        <w:t>.</w:t>
      </w:r>
      <w:r>
        <w:rPr>
          <w:color w:val="000000"/>
          <w:sz w:val="24"/>
          <w:szCs w:val="24"/>
        </w:rPr>
        <w:t>».</w:t>
      </w:r>
    </w:p>
    <w:p w:rsidR="0034739F" w:rsidRDefault="0034739F" w:rsidP="00970565">
      <w:pPr>
        <w:pStyle w:val="a3"/>
        <w:spacing w:after="120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ab/>
        <w:t xml:space="preserve">2. Опубликовать настоящее Решение в районной газете «Ставрополь-на-Волге» и на </w:t>
      </w:r>
      <w:r w:rsidR="00970565">
        <w:rPr>
          <w:color w:val="000000"/>
          <w:sz w:val="24"/>
          <w:szCs w:val="24"/>
        </w:rPr>
        <w:t xml:space="preserve">официальном сайте </w:t>
      </w:r>
      <w:hyperlink r:id="rId5" w:history="1">
        <w:proofErr w:type="gramStart"/>
        <w:r w:rsidR="00970565" w:rsidRPr="00302F89">
          <w:rPr>
            <w:rStyle w:val="a4"/>
            <w:lang w:val="en-US"/>
          </w:rPr>
          <w:t>http</w:t>
        </w:r>
        <w:r w:rsidR="00970565" w:rsidRPr="00302F89">
          <w:rPr>
            <w:rStyle w:val="a4"/>
          </w:rPr>
          <w:t>://</w:t>
        </w:r>
        <w:proofErr w:type="spellStart"/>
        <w:r w:rsidR="00970565" w:rsidRPr="00302F89">
          <w:rPr>
            <w:rStyle w:val="a4"/>
            <w:lang w:val="en-US"/>
          </w:rPr>
          <w:t>zhiguli</w:t>
        </w:r>
        <w:proofErr w:type="spellEnd"/>
        <w:r w:rsidR="00970565" w:rsidRPr="00302F89">
          <w:rPr>
            <w:rStyle w:val="a4"/>
          </w:rPr>
          <w:t>.</w:t>
        </w:r>
        <w:proofErr w:type="spellStart"/>
        <w:r w:rsidR="00970565" w:rsidRPr="00302F89">
          <w:rPr>
            <w:rStyle w:val="a4"/>
            <w:lang w:val="en-US"/>
          </w:rPr>
          <w:t>stavrsp</w:t>
        </w:r>
        <w:proofErr w:type="spellEnd"/>
        <w:r w:rsidR="00970565" w:rsidRPr="00302F89">
          <w:rPr>
            <w:rStyle w:val="a4"/>
          </w:rPr>
          <w:t>.</w:t>
        </w:r>
        <w:proofErr w:type="spellStart"/>
        <w:r w:rsidR="00970565" w:rsidRPr="00302F89">
          <w:rPr>
            <w:rStyle w:val="a4"/>
            <w:lang w:val="en-US"/>
          </w:rPr>
          <w:t>ru</w:t>
        </w:r>
        <w:proofErr w:type="spellEnd"/>
        <w:r w:rsidR="00970565" w:rsidRPr="00302F89">
          <w:rPr>
            <w:rStyle w:val="a4"/>
          </w:rPr>
          <w:t>/</w:t>
        </w:r>
      </w:hyperlink>
      <w:r w:rsidR="00970565">
        <w:rPr>
          <w:rFonts w:eastAsia="Calibri"/>
          <w:sz w:val="24"/>
          <w:szCs w:val="24"/>
        </w:rPr>
        <w:t>.</w:t>
      </w:r>
      <w:r>
        <w:rPr>
          <w:color w:val="000000"/>
          <w:sz w:val="24"/>
          <w:szCs w:val="24"/>
        </w:rPr>
        <w:t>.</w:t>
      </w:r>
      <w:proofErr w:type="gramEnd"/>
    </w:p>
    <w:p w:rsidR="0034739F" w:rsidRDefault="0034739F" w:rsidP="0034739F">
      <w:pPr>
        <w:pStyle w:val="a3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ab/>
        <w:t>3. Настоящее Решение вступает в силу со дня его официального опубликования и распространяет свое действие на правоотношения, возникшие с 01.01.2016 г.</w:t>
      </w:r>
    </w:p>
    <w:p w:rsidR="009B769E" w:rsidRDefault="009B769E" w:rsidP="00970565">
      <w:pPr>
        <w:pStyle w:val="a3"/>
        <w:jc w:val="both"/>
        <w:rPr>
          <w:color w:val="000000"/>
          <w:sz w:val="24"/>
          <w:szCs w:val="24"/>
        </w:rPr>
      </w:pPr>
    </w:p>
    <w:p w:rsidR="009B769E" w:rsidRDefault="009B769E" w:rsidP="00970565">
      <w:pPr>
        <w:pStyle w:val="a3"/>
        <w:jc w:val="both"/>
        <w:rPr>
          <w:color w:val="000000"/>
          <w:sz w:val="24"/>
          <w:szCs w:val="24"/>
        </w:rPr>
      </w:pPr>
    </w:p>
    <w:p w:rsidR="00970565" w:rsidRPr="00970565" w:rsidRDefault="0034739F" w:rsidP="00970565">
      <w:pPr>
        <w:pStyle w:val="a3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Глава сельского поселения </w:t>
      </w:r>
      <w:r w:rsidR="00970565">
        <w:rPr>
          <w:color w:val="000000"/>
          <w:sz w:val="24"/>
          <w:szCs w:val="24"/>
        </w:rPr>
        <w:t>Жигули</w:t>
      </w:r>
      <w:r>
        <w:rPr>
          <w:color w:val="000000"/>
          <w:sz w:val="24"/>
          <w:szCs w:val="24"/>
        </w:rPr>
        <w:t xml:space="preserve">                                                                  </w:t>
      </w:r>
      <w:r w:rsidR="00970565">
        <w:rPr>
          <w:color w:val="000000"/>
          <w:sz w:val="24"/>
          <w:szCs w:val="24"/>
        </w:rPr>
        <w:t>А.Т. Чистяков</w:t>
      </w:r>
    </w:p>
    <w:p w:rsidR="009B769E" w:rsidRDefault="009B769E" w:rsidP="00970565">
      <w:pPr>
        <w:pStyle w:val="a3"/>
        <w:jc w:val="both"/>
        <w:rPr>
          <w:color w:val="000000"/>
          <w:sz w:val="24"/>
          <w:szCs w:val="24"/>
        </w:rPr>
      </w:pPr>
    </w:p>
    <w:p w:rsidR="009B769E" w:rsidRDefault="009B769E" w:rsidP="00970565">
      <w:pPr>
        <w:pStyle w:val="a3"/>
        <w:jc w:val="both"/>
        <w:rPr>
          <w:color w:val="000000"/>
          <w:sz w:val="24"/>
          <w:szCs w:val="24"/>
        </w:rPr>
      </w:pPr>
    </w:p>
    <w:p w:rsidR="00970565" w:rsidRDefault="00970565" w:rsidP="00970565">
      <w:pPr>
        <w:pStyle w:val="a3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Председатель</w:t>
      </w:r>
    </w:p>
    <w:p w:rsidR="00970565" w:rsidRDefault="00970565" w:rsidP="00970565">
      <w:pPr>
        <w:pStyle w:val="a3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Собрания Представителей</w:t>
      </w:r>
    </w:p>
    <w:p w:rsidR="00970565" w:rsidRDefault="00970565" w:rsidP="00970565">
      <w:pPr>
        <w:pStyle w:val="a3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сельского поселения Жигули                                                                           К.В. </w:t>
      </w:r>
      <w:proofErr w:type="spellStart"/>
      <w:r>
        <w:rPr>
          <w:color w:val="000000"/>
          <w:sz w:val="24"/>
          <w:szCs w:val="24"/>
        </w:rPr>
        <w:t>Гайфуллина</w:t>
      </w:r>
      <w:proofErr w:type="spellEnd"/>
    </w:p>
    <w:p w:rsidR="00970565" w:rsidRDefault="00970565"/>
    <w:sectPr w:rsidR="0097056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116E1"/>
    <w:rsid w:val="000241C8"/>
    <w:rsid w:val="001116E1"/>
    <w:rsid w:val="0034739F"/>
    <w:rsid w:val="003C24FA"/>
    <w:rsid w:val="007C3EA1"/>
    <w:rsid w:val="00970565"/>
    <w:rsid w:val="009B769E"/>
    <w:rsid w:val="00C40749"/>
    <w:rsid w:val="00CD2577"/>
    <w:rsid w:val="00E948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6D2C5994-DEA8-4C5A-9AB2-BFFFD99B55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34739F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34739F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styleId="a4">
    <w:name w:val="Hyperlink"/>
    <w:basedOn w:val="a0"/>
    <w:uiPriority w:val="99"/>
    <w:unhideWhenUsed/>
    <w:rsid w:val="00970565"/>
    <w:rPr>
      <w:color w:val="0000FF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9B769E"/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9B769E"/>
    <w:rPr>
      <w:rFonts w:ascii="Segoe UI" w:eastAsia="Times New Roman" w:hAnsi="Segoe UI" w:cs="Segoe UI"/>
      <w:sz w:val="18"/>
      <w:szCs w:val="18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4130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://zhiguli.stavrsp.ru/" TargetMode="Externa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47</TotalTime>
  <Pages>2</Pages>
  <Words>754</Words>
  <Characters>4302</Characters>
  <Application>Microsoft Office Word</Application>
  <DocSecurity>0</DocSecurity>
  <Lines>35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5046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Администрация</dc:creator>
  <cp:keywords/>
  <dc:description/>
  <cp:lastModifiedBy>Администрация</cp:lastModifiedBy>
  <cp:revision>8</cp:revision>
  <cp:lastPrinted>2018-04-17T05:58:00Z</cp:lastPrinted>
  <dcterms:created xsi:type="dcterms:W3CDTF">2018-04-06T09:13:00Z</dcterms:created>
  <dcterms:modified xsi:type="dcterms:W3CDTF">2018-04-17T05:58:00Z</dcterms:modified>
</cp:coreProperties>
</file>