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B070F2" w14:textId="77777777" w:rsidR="00251067" w:rsidRPr="00251067" w:rsidRDefault="00251067" w:rsidP="00251067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Times New Roman"/>
          <w:b/>
          <w:bCs/>
          <w:sz w:val="24"/>
          <w:szCs w:val="24"/>
          <w:lang w:val="x-none" w:eastAsia="x-none"/>
        </w:rPr>
      </w:pPr>
      <w:r>
        <w:rPr>
          <w:rFonts w:ascii="Calibri" w:eastAsia="Times New Roman" w:hAnsi="Calibri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 wp14:anchorId="0E9A37EE" wp14:editId="545F9ABE">
            <wp:extent cx="1181100" cy="101600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FE9A4C4" w14:textId="77777777" w:rsidR="00251067" w:rsidRPr="00251067" w:rsidRDefault="00251067" w:rsidP="00251067">
      <w:pPr>
        <w:keepNext/>
        <w:spacing w:after="0" w:line="240" w:lineRule="auto"/>
        <w:ind w:left="5400" w:hanging="5684"/>
        <w:jc w:val="center"/>
        <w:outlineLvl w:val="0"/>
        <w:rPr>
          <w:rFonts w:ascii="Calibri" w:eastAsia="Times New Roman" w:hAnsi="Calibri" w:cs="Times New Roman"/>
          <w:bCs/>
          <w:sz w:val="20"/>
          <w:szCs w:val="20"/>
          <w:lang w:val="x-none" w:eastAsia="x-none"/>
        </w:rPr>
      </w:pPr>
      <w:r w:rsidRPr="00251067">
        <w:rPr>
          <w:rFonts w:ascii="Calibri" w:eastAsia="Times New Roman" w:hAnsi="Calibri" w:cs="Times New Roman"/>
          <w:bCs/>
          <w:sz w:val="20"/>
          <w:szCs w:val="20"/>
          <w:lang w:val="x-none" w:eastAsia="x-none"/>
        </w:rPr>
        <w:t>Российская Федерация</w:t>
      </w:r>
    </w:p>
    <w:p w14:paraId="6F679459" w14:textId="77777777" w:rsidR="00CA0647" w:rsidRDefault="00251067" w:rsidP="0025106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5106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АДМИНИСТРАЦИЯ </w:t>
      </w:r>
    </w:p>
    <w:p w14:paraId="08D9544B" w14:textId="56E19144" w:rsidR="00251067" w:rsidRPr="00251067" w:rsidRDefault="00251067" w:rsidP="0025106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5106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 xml:space="preserve">СЕЛЬСКОГО ПОСЕЛЕНИЯ </w:t>
      </w:r>
      <w:r w:rsidR="003B5E53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ЖИГУЛИ</w:t>
      </w:r>
    </w:p>
    <w:p w14:paraId="14838955" w14:textId="77777777" w:rsidR="00251067" w:rsidRPr="00251067" w:rsidRDefault="00251067" w:rsidP="0025106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5106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МУНИЦИПАЛЬНОГО РАЙОНА СТАВРОПОЛЬСКИЙ</w:t>
      </w:r>
    </w:p>
    <w:p w14:paraId="15382B51" w14:textId="77777777" w:rsidR="00251067" w:rsidRPr="00251067" w:rsidRDefault="00251067" w:rsidP="00251067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</w:pPr>
      <w:r w:rsidRPr="00251067">
        <w:rPr>
          <w:rFonts w:ascii="Times New Roman" w:eastAsia="Calibri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14:paraId="26E28710" w14:textId="77777777" w:rsidR="00251067" w:rsidRPr="00251067" w:rsidRDefault="00251067" w:rsidP="00251067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14:paraId="5B6432F9" w14:textId="6F20CEBF" w:rsidR="00251067" w:rsidRPr="00251067" w:rsidRDefault="00251067" w:rsidP="00E02F5C">
      <w:pPr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251067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ПОСТАНОВЛЕНИЕ </w:t>
      </w:r>
      <w:r w:rsidR="00E02F5C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14:paraId="2E046335" w14:textId="680A61F7" w:rsidR="00E02F5C" w:rsidRDefault="00251067" w:rsidP="00251067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251067">
        <w:rPr>
          <w:rFonts w:ascii="Times New Roman" w:eastAsia="Times New Roman" w:hAnsi="Times New Roman" w:cs="Times New Roman"/>
          <w:lang w:eastAsia="ru-RU"/>
        </w:rPr>
        <w:t xml:space="preserve">         </w:t>
      </w:r>
      <w:r w:rsidRPr="0025106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от   </w:t>
      </w:r>
      <w:r w:rsidR="003B5E53">
        <w:rPr>
          <w:rFonts w:ascii="Times New Roman" w:eastAsia="Times New Roman" w:hAnsi="Times New Roman" w:cs="Times New Roman"/>
          <w:sz w:val="24"/>
          <w:szCs w:val="24"/>
          <w:lang w:eastAsia="ru-RU"/>
        </w:rPr>
        <w:t>30</w:t>
      </w:r>
      <w:r w:rsidR="00A31790">
        <w:rPr>
          <w:rFonts w:ascii="Times New Roman" w:eastAsia="Times New Roman" w:hAnsi="Times New Roman" w:cs="Times New Roman"/>
          <w:sz w:val="24"/>
          <w:szCs w:val="24"/>
          <w:lang w:eastAsia="ru-RU"/>
        </w:rPr>
        <w:t>.11.2022 г.</w:t>
      </w:r>
      <w:r w:rsidRPr="0025106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 </w:t>
      </w:r>
      <w:r w:rsidRPr="0025106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25106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25106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</w:r>
      <w:r w:rsidRPr="00251067">
        <w:rPr>
          <w:rFonts w:ascii="Times New Roman" w:eastAsia="Times New Roman" w:hAnsi="Times New Roman" w:cs="Times New Roman"/>
          <w:sz w:val="24"/>
          <w:szCs w:val="24"/>
          <w:lang w:eastAsia="ru-RU"/>
        </w:rPr>
        <w:tab/>
        <w:t xml:space="preserve">    </w:t>
      </w:r>
      <w:r w:rsidR="00CA064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</w:t>
      </w:r>
      <w:r w:rsidRPr="0025106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A3179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     </w:t>
      </w:r>
      <w:r w:rsidRPr="0025106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3B5E5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</w:t>
      </w:r>
      <w:r w:rsidRPr="00251067">
        <w:rPr>
          <w:rFonts w:ascii="Times New Roman" w:eastAsia="Times New Roman" w:hAnsi="Times New Roman" w:cs="Times New Roman"/>
          <w:sz w:val="24"/>
          <w:szCs w:val="24"/>
          <w:lang w:eastAsia="ru-RU"/>
        </w:rPr>
        <w:t>№</w:t>
      </w:r>
      <w:r w:rsidR="003B5E53">
        <w:rPr>
          <w:rFonts w:ascii="Times New Roman" w:eastAsia="Times New Roman" w:hAnsi="Times New Roman" w:cs="Times New Roman"/>
          <w:sz w:val="24"/>
          <w:szCs w:val="24"/>
          <w:lang w:eastAsia="ru-RU"/>
        </w:rPr>
        <w:t>63</w:t>
      </w:r>
      <w:r w:rsidRPr="00251067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9355"/>
      </w:tblGrid>
      <w:tr w:rsidR="00E02F5C" w:rsidRPr="00E02F5C" w14:paraId="27331C58" w14:textId="77777777" w:rsidTr="00E02F5C">
        <w:tc>
          <w:tcPr>
            <w:tcW w:w="5070" w:type="dxa"/>
          </w:tcPr>
          <w:p w14:paraId="42E728CA" w14:textId="04634EA4" w:rsidR="00E02F5C" w:rsidRPr="009C34C3" w:rsidRDefault="00E02F5C" w:rsidP="003B5E53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О</w:t>
            </w:r>
            <w:r w:rsidR="003B5E5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 </w:t>
            </w:r>
            <w:r w:rsidRPr="009C34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создании эвакуационной комиссии на</w:t>
            </w:r>
            <w:r w:rsidR="003B5E5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 </w:t>
            </w:r>
            <w:r w:rsidRPr="009C34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территории сельского поселения </w:t>
            </w:r>
            <w:r w:rsidR="003B5E5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Жигули</w:t>
            </w:r>
            <w:r w:rsidR="00CA0647" w:rsidRPr="009C34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 xml:space="preserve"> </w:t>
            </w:r>
            <w:r w:rsidRPr="009C34C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ru-RU"/>
              </w:rPr>
              <w:t>муниципального района Ставропольский Самарской области</w:t>
            </w:r>
          </w:p>
          <w:p w14:paraId="1B87F1F1" w14:textId="77777777" w:rsidR="009C34C3" w:rsidRPr="00E02F5C" w:rsidRDefault="009C34C3" w:rsidP="004A0C9C">
            <w:pPr>
              <w:spacing w:after="0" w:line="240" w:lineRule="auto"/>
              <w:ind w:right="141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046BD1C0" w14:textId="2CF847C0" w:rsidR="00E02F5C" w:rsidRPr="009C34C3" w:rsidRDefault="00E02F5C" w:rsidP="004A0C9C">
            <w:pPr>
              <w:autoSpaceDE w:val="0"/>
              <w:autoSpaceDN w:val="0"/>
              <w:adjustRightInd w:val="0"/>
              <w:spacing w:after="0" w:line="240" w:lineRule="auto"/>
              <w:ind w:right="14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  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    В целях подготовки к проведению мероприятий гражданской обороны на территории </w:t>
            </w: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="003B5E5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Жигули</w:t>
            </w:r>
            <w:r w:rsidR="00CA064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 Самарской области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, в соответствии с </w:t>
            </w:r>
            <w:hyperlink r:id="rId7" w:history="1">
              <w:r w:rsidRPr="009C34C3">
                <w:rPr>
                  <w:rFonts w:ascii="Times New Roman" w:eastAsia="Times New Roman" w:hAnsi="Times New Roman" w:cs="Times New Roman"/>
                  <w:color w:val="000000"/>
                  <w:sz w:val="24"/>
                  <w:szCs w:val="24"/>
                  <w:lang w:eastAsia="ru-RU"/>
                </w:rPr>
                <w:t>Федеральным законом от 12.02.1998 г.  N 28-ФЗ  "О гражданской обороне"</w:t>
              </w:r>
            </w:hyperlink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,  </w:t>
            </w:r>
            <w:hyperlink r:id="rId8" w:history="1">
              <w:r w:rsidRPr="009C34C3">
                <w:rPr>
                  <w:rFonts w:ascii="Times New Roman" w:eastAsia="Times New Roman" w:hAnsi="Times New Roman" w:cs="Times New Roman"/>
                  <w:color w:val="000000"/>
                  <w:sz w:val="24"/>
                  <w:szCs w:val="24"/>
                  <w:lang w:eastAsia="ru-RU"/>
                </w:rPr>
                <w:t>приказом МЧС России от 14 ноября 2008 года N 687 "Об утверждении Положения об организации и ведении гражданской обороны в муниципальных образованиях и организациях"</w:t>
              </w:r>
            </w:hyperlink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 </w:t>
            </w: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руководствуясь Уставом </w:t>
            </w:r>
            <w:r w:rsidR="00984624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 поселения </w:t>
            </w:r>
            <w:r w:rsidR="003B5E5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Жигули</w:t>
            </w:r>
            <w:r w:rsidR="00CA064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984624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  Самарской  области</w:t>
            </w: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, в целях исполнения полномочий по обеспечению первичных мер пожарной безопасности, администрация</w:t>
            </w:r>
            <w:r w:rsidR="00984624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сельского  поселения </w:t>
            </w:r>
            <w:r w:rsidR="003B5E5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Жигули</w:t>
            </w:r>
            <w:r w:rsidR="00CA064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984624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  Самарской  области</w:t>
            </w:r>
          </w:p>
          <w:p w14:paraId="217DF757" w14:textId="5C6D40A4" w:rsidR="00E02F5C" w:rsidRPr="009C34C3" w:rsidRDefault="00CA0647" w:rsidP="004A0C9C">
            <w:pPr>
              <w:shd w:val="clear" w:color="auto" w:fill="FFFFFF"/>
              <w:spacing w:after="0" w:line="240" w:lineRule="auto"/>
              <w:ind w:right="141"/>
              <w:jc w:val="both"/>
              <w:textAlignment w:val="baseline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                                     </w:t>
            </w:r>
            <w:r w:rsid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</w:t>
            </w:r>
            <w:r w:rsidR="00E02F5C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 О С Т А Н О В Л Я Е Т:</w:t>
            </w:r>
          </w:p>
          <w:p w14:paraId="788689FC" w14:textId="3B39D466" w:rsidR="00E02F5C" w:rsidRPr="009C34C3" w:rsidRDefault="00E02F5C" w:rsidP="004A0C9C">
            <w:pPr>
              <w:spacing w:after="0" w:line="240" w:lineRule="auto"/>
              <w:ind w:right="14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1.   Создать эвакуационную комиссию </w:t>
            </w:r>
            <w:r w:rsidR="00984624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="003B5E5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Жигули</w:t>
            </w:r>
            <w:r w:rsidR="00CA064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984624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 Самарской области.</w:t>
            </w:r>
          </w:p>
          <w:p w14:paraId="5C689064" w14:textId="3D05D4E2" w:rsidR="00E02F5C" w:rsidRPr="009C34C3" w:rsidRDefault="00E02F5C" w:rsidP="004A0C9C">
            <w:pPr>
              <w:spacing w:after="0" w:line="240" w:lineRule="auto"/>
              <w:ind w:right="14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 2.  Утвердить Положение об эвакуационной комиссии</w:t>
            </w:r>
            <w:r w:rsidR="00984624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сельского поселения </w:t>
            </w:r>
            <w:r w:rsidR="003B5E5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Жигули</w:t>
            </w:r>
            <w:r w:rsidR="00CA064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984624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Ставропольский</w:t>
            </w:r>
            <w:r w:rsidR="003B5E5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984624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Самарско</w:t>
            </w:r>
            <w:r w:rsidR="003B5E5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й </w:t>
            </w:r>
            <w:r w:rsidR="00984624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области</w:t>
            </w: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, должностной состав эвакуационной комиссии (приложение </w:t>
            </w:r>
            <w:r w:rsid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1)</w:t>
            </w:r>
            <w:r w:rsidR="009C34C3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14:paraId="3278324F" w14:textId="23C4B0C7" w:rsidR="00E02F5C" w:rsidRPr="009C34C3" w:rsidRDefault="00E02F5C" w:rsidP="004A0C9C">
            <w:pPr>
              <w:spacing w:after="0" w:line="240" w:lineRule="auto"/>
              <w:ind w:right="14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 3. Утвердить функциональные обязанности членов эвакуационной комиссии </w:t>
            </w:r>
            <w:r w:rsidR="00984624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="003B5E5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Жигули</w:t>
            </w:r>
            <w:r w:rsidR="00CA064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984624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муниципального района Ставропольский Самарской области </w:t>
            </w: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(приложение </w:t>
            </w:r>
            <w:r w:rsid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№</w:t>
            </w: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2)</w:t>
            </w:r>
            <w:r w:rsidR="009C34C3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14:paraId="482EBC58" w14:textId="58F0C3F2" w:rsidR="00E02F5C" w:rsidRPr="009C34C3" w:rsidRDefault="00E02F5C" w:rsidP="004A0C9C">
            <w:pPr>
              <w:spacing w:after="0" w:line="240" w:lineRule="auto"/>
              <w:ind w:right="14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   4.   Утвердить состав эвакуационной комиссии поселения (приложение</w:t>
            </w:r>
            <w:r w:rsid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№</w:t>
            </w: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3)</w:t>
            </w:r>
            <w:r w:rsid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</w:t>
            </w:r>
          </w:p>
          <w:p w14:paraId="48C3BF49" w14:textId="3B980813" w:rsidR="009C34C3" w:rsidRPr="009C34C3" w:rsidRDefault="00984624" w:rsidP="004A0C9C">
            <w:pPr>
              <w:pStyle w:val="af5"/>
              <w:shd w:val="clear" w:color="auto" w:fill="FFFFFF"/>
              <w:spacing w:before="0" w:beforeAutospacing="0" w:after="0" w:afterAutospacing="0"/>
              <w:ind w:right="141"/>
            </w:pPr>
            <w:r w:rsidRPr="009C34C3">
              <w:rPr>
                <w:lang w:eastAsia="ar-SA"/>
              </w:rPr>
              <w:t xml:space="preserve">      5.</w:t>
            </w:r>
            <w:r w:rsidR="009C34C3" w:rsidRPr="009C34C3">
              <w:t xml:space="preserve">    Настоящее постановление подлежит официальному опубликованию в газете «</w:t>
            </w:r>
            <w:r w:rsidR="003B5E53">
              <w:t>Жигули</w:t>
            </w:r>
            <w:r w:rsidR="009C34C3" w:rsidRPr="009C34C3">
              <w:t xml:space="preserve">» и на официальном сайте администрации сельского поселения </w:t>
            </w:r>
            <w:r w:rsidR="003B5E53">
              <w:t>Жигули</w:t>
            </w:r>
            <w:r w:rsidR="009C34C3" w:rsidRPr="009C34C3">
              <w:t xml:space="preserve"> в сети Интернет  </w:t>
            </w:r>
            <w:hyperlink r:id="rId9" w:history="1">
              <w:r w:rsidR="003B5E53" w:rsidRPr="003121B9">
                <w:rPr>
                  <w:rStyle w:val="a3"/>
                </w:rPr>
                <w:t>http://zhiguli.stavrsp.ru</w:t>
              </w:r>
            </w:hyperlink>
            <w:r w:rsidR="009C34C3" w:rsidRPr="009C34C3">
              <w:t>.</w:t>
            </w:r>
            <w:r w:rsidR="003B5E53">
              <w:t xml:space="preserve"> </w:t>
            </w:r>
          </w:p>
          <w:p w14:paraId="188E2D96" w14:textId="43E627DA" w:rsidR="009C34C3" w:rsidRPr="009C34C3" w:rsidRDefault="009C34C3" w:rsidP="004A0C9C">
            <w:pPr>
              <w:pStyle w:val="af5"/>
              <w:shd w:val="clear" w:color="auto" w:fill="FFFFFF"/>
              <w:spacing w:before="0" w:beforeAutospacing="0" w:after="0" w:afterAutospacing="0"/>
              <w:ind w:right="141"/>
            </w:pPr>
            <w:r w:rsidRPr="009C34C3">
              <w:t xml:space="preserve">    </w:t>
            </w:r>
            <w:r>
              <w:t xml:space="preserve"> </w:t>
            </w:r>
            <w:r w:rsidRPr="009C34C3">
              <w:t xml:space="preserve"> 6.</w:t>
            </w:r>
            <w:r>
              <w:t xml:space="preserve">  </w:t>
            </w:r>
            <w:r w:rsidRPr="009C34C3">
              <w:t xml:space="preserve"> Контроль за выполнением настоящего постановления оставляю за собой.</w:t>
            </w:r>
          </w:p>
          <w:p w14:paraId="217793B5" w14:textId="77777777" w:rsidR="009C34C3" w:rsidRPr="009C34C3" w:rsidRDefault="009C34C3" w:rsidP="004A0C9C">
            <w:pPr>
              <w:pStyle w:val="af5"/>
              <w:shd w:val="clear" w:color="auto" w:fill="FFFFFF"/>
              <w:spacing w:before="0" w:beforeAutospacing="0" w:after="0" w:afterAutospacing="0"/>
              <w:ind w:right="141"/>
              <w:contextualSpacing/>
              <w:jc w:val="both"/>
              <w:rPr>
                <w:sz w:val="26"/>
                <w:szCs w:val="26"/>
              </w:rPr>
            </w:pPr>
          </w:p>
          <w:p w14:paraId="0DB90BE1" w14:textId="77777777" w:rsidR="003B5E53" w:rsidRDefault="003B5E53" w:rsidP="004A0C9C">
            <w:pPr>
              <w:pStyle w:val="af5"/>
              <w:shd w:val="clear" w:color="auto" w:fill="FFFFFF"/>
              <w:spacing w:before="0" w:beforeAutospacing="0" w:after="0" w:afterAutospacing="0"/>
              <w:ind w:right="141"/>
              <w:contextualSpacing/>
              <w:jc w:val="both"/>
            </w:pPr>
          </w:p>
          <w:p w14:paraId="79C074AE" w14:textId="77777777" w:rsidR="003B5E53" w:rsidRDefault="003B5E53" w:rsidP="004A0C9C">
            <w:pPr>
              <w:pStyle w:val="af5"/>
              <w:shd w:val="clear" w:color="auto" w:fill="FFFFFF"/>
              <w:spacing w:before="0" w:beforeAutospacing="0" w:after="0" w:afterAutospacing="0"/>
              <w:ind w:right="141"/>
              <w:contextualSpacing/>
              <w:jc w:val="both"/>
            </w:pPr>
          </w:p>
          <w:p w14:paraId="7E72742A" w14:textId="77777777" w:rsidR="003B5E53" w:rsidRDefault="003B5E53" w:rsidP="004A0C9C">
            <w:pPr>
              <w:pStyle w:val="af5"/>
              <w:shd w:val="clear" w:color="auto" w:fill="FFFFFF"/>
              <w:spacing w:before="0" w:beforeAutospacing="0" w:after="0" w:afterAutospacing="0"/>
              <w:ind w:right="141"/>
              <w:contextualSpacing/>
              <w:jc w:val="both"/>
            </w:pPr>
          </w:p>
          <w:p w14:paraId="1C1F8251" w14:textId="67493490" w:rsidR="003B5E53" w:rsidRPr="003B5E53" w:rsidRDefault="009C34C3" w:rsidP="004A0C9C">
            <w:pPr>
              <w:pStyle w:val="af5"/>
              <w:shd w:val="clear" w:color="auto" w:fill="FFFFFF"/>
              <w:spacing w:before="0" w:beforeAutospacing="0" w:after="0" w:afterAutospacing="0"/>
              <w:ind w:right="141"/>
              <w:contextualSpacing/>
              <w:jc w:val="both"/>
              <w:rPr>
                <w:rStyle w:val="af0"/>
                <w:b w:val="0"/>
              </w:rPr>
            </w:pPr>
            <w:r w:rsidRPr="003B5E53">
              <w:t>Глав</w:t>
            </w:r>
            <w:r w:rsidR="003B5E53" w:rsidRPr="003B5E53">
              <w:t>а</w:t>
            </w:r>
            <w:r w:rsidRPr="003B5E53">
              <w:t xml:space="preserve"> </w:t>
            </w:r>
            <w:r w:rsidRPr="003B5E53">
              <w:rPr>
                <w:rStyle w:val="af0"/>
                <w:b w:val="0"/>
              </w:rPr>
              <w:t>сельского</w:t>
            </w:r>
            <w:r w:rsidRPr="003B5E53">
              <w:rPr>
                <w:b/>
              </w:rPr>
              <w:t xml:space="preserve"> </w:t>
            </w:r>
            <w:r w:rsidRPr="003B5E53">
              <w:rPr>
                <w:rStyle w:val="af0"/>
                <w:b w:val="0"/>
              </w:rPr>
              <w:t xml:space="preserve">поселения </w:t>
            </w:r>
            <w:r w:rsidR="003B5E53" w:rsidRPr="003B5E53">
              <w:rPr>
                <w:rStyle w:val="af0"/>
                <w:b w:val="0"/>
              </w:rPr>
              <w:t>Жигули</w:t>
            </w:r>
          </w:p>
          <w:p w14:paraId="44292E87" w14:textId="385B13FC" w:rsidR="003B5E53" w:rsidRPr="003B5E53" w:rsidRDefault="003B5E53" w:rsidP="004A0C9C">
            <w:pPr>
              <w:pStyle w:val="af5"/>
              <w:shd w:val="clear" w:color="auto" w:fill="FFFFFF"/>
              <w:spacing w:before="0" w:beforeAutospacing="0" w:after="0" w:afterAutospacing="0"/>
              <w:ind w:right="141"/>
              <w:contextualSpacing/>
              <w:jc w:val="both"/>
              <w:rPr>
                <w:rStyle w:val="af0"/>
                <w:b w:val="0"/>
              </w:rPr>
            </w:pPr>
            <w:r w:rsidRPr="003B5E53">
              <w:rPr>
                <w:rStyle w:val="af0"/>
                <w:b w:val="0"/>
              </w:rPr>
              <w:t>муниципального района Ставропольский</w:t>
            </w:r>
          </w:p>
          <w:p w14:paraId="11170C76" w14:textId="2F9459D1" w:rsidR="009C34C3" w:rsidRPr="003B5E53" w:rsidRDefault="003B5E53" w:rsidP="003B5E53">
            <w:pPr>
              <w:pStyle w:val="a5"/>
            </w:pPr>
            <w:r w:rsidRPr="003B5E53">
              <w:t>Самарской области</w:t>
            </w:r>
            <w:r>
              <w:t xml:space="preserve">                                                                                       В.А. Елисеев                                             </w:t>
            </w:r>
          </w:p>
          <w:p w14:paraId="413674A9" w14:textId="77777777" w:rsidR="003B5E53" w:rsidRDefault="003B5E53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182F23A4" w14:textId="77777777" w:rsidR="003B5E53" w:rsidRDefault="003B5E53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6913D8B3" w14:textId="77777777" w:rsidR="003B5E53" w:rsidRDefault="003B5E53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  <w:p w14:paraId="02B9AA7E" w14:textId="63770BFD" w:rsidR="00E02F5C" w:rsidRPr="00984624" w:rsidRDefault="003B5E53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lastRenderedPageBreak/>
              <w:t>П</w:t>
            </w:r>
            <w:r w:rsidR="00E02F5C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риложение </w:t>
            </w:r>
            <w:r w:rsidR="009C34C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№</w:t>
            </w:r>
            <w:r w:rsidR="00E02F5C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</w:p>
          <w:p w14:paraId="27CE5E72" w14:textId="77777777" w:rsidR="00E02F5C" w:rsidRPr="00E02F5C" w:rsidRDefault="00E02F5C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14:paraId="3309F783" w14:textId="77777777" w:rsidR="00E02F5C" w:rsidRPr="00984624" w:rsidRDefault="00E02F5C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УТВЕРЖДЕНО</w:t>
            </w:r>
          </w:p>
          <w:p w14:paraId="20691AA2" w14:textId="21E86E3F" w:rsidR="00E02F5C" w:rsidRPr="00984624" w:rsidRDefault="00E02F5C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   постановлением администрации</w:t>
            </w:r>
            <w:r w:rsidR="00984624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сельского  </w:t>
            </w:r>
            <w:r w:rsid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</w:t>
            </w:r>
            <w:r w:rsidR="00984624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поселения </w:t>
            </w:r>
            <w:r w:rsidR="003B5E5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Жигули</w:t>
            </w:r>
            <w:r w:rsidR="009C34C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="00984624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муниципального района</w:t>
            </w:r>
            <w:r w:rsid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</w:t>
            </w:r>
            <w:r w:rsidR="00984624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Ставропольский </w:t>
            </w:r>
            <w:r w:rsid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</w:t>
            </w:r>
            <w:proofErr w:type="gramStart"/>
            <w:r w:rsidR="00984624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Самарской  области</w:t>
            </w:r>
            <w:proofErr w:type="gramEnd"/>
          </w:p>
          <w:p w14:paraId="7B2F7B9C" w14:textId="1DB58B36" w:rsidR="00984624" w:rsidRPr="00E02F5C" w:rsidRDefault="00984624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от </w:t>
            </w:r>
            <w:r w:rsidR="003B5E53">
              <w:rPr>
                <w:rFonts w:ascii="Times New Roman" w:eastAsia="Times New Roman" w:hAnsi="Times New Roman" w:cs="Times New Roman"/>
                <w:sz w:val="18"/>
                <w:szCs w:val="18"/>
                <w:u w:val="single"/>
                <w:lang w:eastAsia="ru-RU"/>
              </w:rPr>
              <w:t>30</w:t>
            </w:r>
            <w:r w:rsidR="00A31790" w:rsidRPr="00A31790">
              <w:rPr>
                <w:rFonts w:ascii="Times New Roman" w:eastAsia="Times New Roman" w:hAnsi="Times New Roman" w:cs="Times New Roman"/>
                <w:sz w:val="18"/>
                <w:szCs w:val="18"/>
                <w:u w:val="single"/>
                <w:lang w:eastAsia="ru-RU"/>
              </w:rPr>
              <w:t>.11.2022 г.</w:t>
            </w:r>
            <w:r w:rsidR="00A31790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№</w:t>
            </w:r>
            <w:r w:rsidR="003B5E53">
              <w:rPr>
                <w:rFonts w:ascii="Times New Roman" w:eastAsia="Times New Roman" w:hAnsi="Times New Roman" w:cs="Times New Roman"/>
                <w:sz w:val="18"/>
                <w:szCs w:val="18"/>
                <w:u w:val="single"/>
                <w:lang w:eastAsia="ru-RU"/>
              </w:rPr>
              <w:t>63</w:t>
            </w:r>
            <w:r w:rsidR="00E02F5C" w:rsidRPr="00A31790">
              <w:rPr>
                <w:rFonts w:ascii="Times New Roman" w:eastAsia="Times New Roman" w:hAnsi="Times New Roman" w:cs="Times New Roman"/>
                <w:sz w:val="18"/>
                <w:szCs w:val="18"/>
                <w:u w:val="single"/>
                <w:lang w:eastAsia="ru-RU"/>
              </w:rPr>
              <w:t xml:space="preserve"> </w:t>
            </w:r>
            <w:r w:rsidR="00E02F5C"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                                                                                       </w:t>
            </w:r>
          </w:p>
          <w:p w14:paraId="24CDA259" w14:textId="77777777" w:rsidR="00E02F5C" w:rsidRPr="00E02F5C" w:rsidRDefault="00E02F5C" w:rsidP="003B5E53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7FD9FE54" w14:textId="77777777" w:rsidR="00E02F5C" w:rsidRPr="00E02F5C" w:rsidRDefault="00E02F5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68FEE016" w14:textId="77777777" w:rsidR="00E02F5C" w:rsidRPr="00E02F5C" w:rsidRDefault="00E02F5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14E7AAB3" w14:textId="0C1FEA11" w:rsidR="00E02F5C" w:rsidRPr="009C34C3" w:rsidRDefault="009C34C3" w:rsidP="004A0C9C">
            <w:pPr>
              <w:keepNext/>
              <w:spacing w:after="0" w:line="240" w:lineRule="auto"/>
              <w:ind w:right="141"/>
              <w:outlineLvl w:val="1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ru-RU"/>
              </w:rPr>
              <w:t xml:space="preserve">                                                                 </w:t>
            </w:r>
            <w:r w:rsidR="00E02F5C" w:rsidRPr="009C34C3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ru-RU"/>
              </w:rPr>
              <w:t xml:space="preserve">Положение </w:t>
            </w:r>
          </w:p>
          <w:p w14:paraId="168C4E6D" w14:textId="08DE54AE" w:rsidR="00E02F5C" w:rsidRPr="009C34C3" w:rsidRDefault="00E02F5C" w:rsidP="004A0C9C">
            <w:pPr>
              <w:keepNext/>
              <w:spacing w:after="0" w:line="240" w:lineRule="auto"/>
              <w:ind w:right="141"/>
              <w:outlineLvl w:val="1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ru-RU"/>
              </w:rPr>
              <w:t xml:space="preserve">об эвакуационной комиссии </w:t>
            </w:r>
            <w:r w:rsidR="00980FF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="003B5E5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Жигули</w:t>
            </w:r>
            <w:r w:rsidR="009C34C3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980FF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муниципального </w:t>
            </w:r>
            <w:proofErr w:type="gramStart"/>
            <w:r w:rsidR="00980FF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района  Ставропольский</w:t>
            </w:r>
            <w:proofErr w:type="gramEnd"/>
            <w:r w:rsidR="00980FF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Самарской  области</w:t>
            </w:r>
          </w:p>
          <w:p w14:paraId="1FA96452" w14:textId="77777777" w:rsidR="00E02F5C" w:rsidRPr="009C34C3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407A6486" w14:textId="77777777" w:rsidR="00E02F5C" w:rsidRPr="009C34C3" w:rsidRDefault="00E02F5C" w:rsidP="004A0C9C">
            <w:pPr>
              <w:keepNext/>
              <w:spacing w:after="0"/>
              <w:ind w:right="141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I. Общие положения</w:t>
            </w:r>
          </w:p>
          <w:p w14:paraId="326F2E24" w14:textId="77777777" w:rsidR="00E02F5C" w:rsidRPr="009C34C3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6E49DD2A" w14:textId="25EADCD7" w:rsidR="00E02F5C" w:rsidRPr="009C34C3" w:rsidRDefault="00E02F5C" w:rsidP="004A0C9C">
            <w:pPr>
              <w:keepNext/>
              <w:widowControl w:val="0"/>
              <w:suppressAutoHyphens/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1.1. Настоящее Положение определяет порядок создания, состав и основные задачи эвакуационной комиссии</w:t>
            </w:r>
            <w:r w:rsidR="00980FF7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980FF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="003B5E5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Жигули</w:t>
            </w:r>
            <w:r w:rsidR="009C34C3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980FF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 Ставропольский   Самарской  области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 xml:space="preserve">       1.2. Эвакуационная комиссия создается решением главы администрации</w:t>
            </w:r>
            <w:r w:rsidR="00980FF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сельского поселения </w:t>
            </w:r>
            <w:r w:rsidR="003B5E5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Жигули</w:t>
            </w:r>
            <w:r w:rsidR="009C34C3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980FF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 Ставропольский   Самарской  области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для планирования мероприятий по подготовке к эвакуации населения, материальных и культурных ценностей в безопасные районы, их размещению, развертыванию лечебных и других учреждений, необходимых для первоочередного обеспечения пострадавшего населения при опасностях, возникающих при ведении военных действий или вследствие этих действий, а также при возникновении чрезвычайных ситуаций природного и техногенного характера.</w:t>
            </w:r>
          </w:p>
          <w:p w14:paraId="22B6760B" w14:textId="757C4607" w:rsidR="00E02F5C" w:rsidRPr="009C34C3" w:rsidRDefault="00E02F5C" w:rsidP="004A0C9C">
            <w:pPr>
              <w:keepNext/>
              <w:widowControl w:val="0"/>
              <w:suppressAutoHyphens/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1.3. Общее руководство деятельностью эвакуационной комиссии осуществляет глава </w:t>
            </w:r>
            <w:r w:rsidR="00980FF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="003B5E5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Жигули</w:t>
            </w:r>
            <w:r w:rsidR="009C34C3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980FF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муниципального </w:t>
            </w:r>
            <w:proofErr w:type="gramStart"/>
            <w:r w:rsidR="00980FF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района  Ставропольский</w:t>
            </w:r>
            <w:proofErr w:type="gramEnd"/>
            <w:r w:rsidR="00980FF7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Самарской  области</w:t>
            </w:r>
          </w:p>
          <w:p w14:paraId="4CDB391F" w14:textId="77777777" w:rsidR="00E02F5C" w:rsidRPr="009C34C3" w:rsidRDefault="00E02F5C" w:rsidP="004A0C9C">
            <w:pPr>
              <w:keepNext/>
              <w:widowControl w:val="0"/>
              <w:suppressAutoHyphens/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1.4. Эвакуационная комиссия осуществляет свою деятельность в соответствии с Конституцией Российской Федерации, федеральными конституционными законами, федеральными законами, другими нормативными правовыми актами Российской Федерации во взаимодействии с аналогичными комиссиями, органов исполнительной власти органов местного самоуправления, военным командованием и организациями.</w:t>
            </w:r>
          </w:p>
          <w:p w14:paraId="112B2BC9" w14:textId="77777777" w:rsidR="00E02F5C" w:rsidRPr="009C34C3" w:rsidRDefault="00E02F5C" w:rsidP="004A0C9C">
            <w:pPr>
              <w:keepNext/>
              <w:widowControl w:val="0"/>
              <w:suppressAutoHyphens/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403B8979" w14:textId="77777777" w:rsidR="00E02F5C" w:rsidRPr="009C34C3" w:rsidRDefault="00E02F5C" w:rsidP="004A0C9C">
            <w:pPr>
              <w:keepNext/>
              <w:spacing w:after="0"/>
              <w:ind w:right="141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II. Задачи эвакуационной комиссии.</w:t>
            </w:r>
          </w:p>
          <w:p w14:paraId="4715BD6D" w14:textId="77777777" w:rsidR="00E02F5C" w:rsidRPr="009C34C3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2810C99A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2.1. Основные задачи эвакуационной комиссии:</w:t>
            </w:r>
          </w:p>
          <w:p w14:paraId="2712EBF8" w14:textId="3BDFB37C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  организация планирования эвакуации населения, материальных и культурных ценностей в безопасные районы из населенных пунктов </w:t>
            </w:r>
            <w:r w:rsidR="00EA0640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="003B5E5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Жигули</w:t>
            </w:r>
            <w:r w:rsidR="009C34C3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EA0640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муниципального </w:t>
            </w:r>
            <w:proofErr w:type="gramStart"/>
            <w:r w:rsidR="00EA0640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района  Ставропольский</w:t>
            </w:r>
            <w:proofErr w:type="gramEnd"/>
            <w:r w:rsidR="00EA0640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подверженных пожарам, сильным разрушениям, заражению и зон возможного катастрофического затопления в безопасные зоны;</w:t>
            </w:r>
          </w:p>
          <w:p w14:paraId="1BF34676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     разработка маршрутов эвакуации; </w:t>
            </w:r>
          </w:p>
          <w:p w14:paraId="5EE2EDA3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создание групп управления на маршрутах эвакуации населения;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   выработка рекомендаций эвакуационным (</w:t>
            </w:r>
            <w:proofErr w:type="spellStart"/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эвакоприемным</w:t>
            </w:r>
            <w:proofErr w:type="spellEnd"/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) комиссиям объектов экономики по организации планирования эвакуации населения, материальных и культурных ценностей в безопасные районы;</w:t>
            </w:r>
          </w:p>
          <w:p w14:paraId="42C37F13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 xml:space="preserve">-  выработка рекомендаций по размещению организаций, переносящих производственную деятельность в безопасную зону; организация планирования эвакуации в подведомственных органах и организациях; организация и контроль подготовки и проведения эвакуации.  </w:t>
            </w:r>
          </w:p>
          <w:p w14:paraId="60EED537" w14:textId="77777777" w:rsidR="00E02F5C" w:rsidRPr="009C34C3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45768C9A" w14:textId="77777777" w:rsidR="00E02F5C" w:rsidRPr="009C34C3" w:rsidRDefault="00E02F5C" w:rsidP="004A0C9C">
            <w:pPr>
              <w:keepNext/>
              <w:spacing w:after="0" w:line="240" w:lineRule="auto"/>
              <w:ind w:right="141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III. Основные функции эвакуационной комиссии.</w:t>
            </w:r>
          </w:p>
          <w:p w14:paraId="6FFCBFD1" w14:textId="77777777" w:rsidR="00E02F5C" w:rsidRPr="009C34C3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4E57A6E4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color w:val="000000"/>
                <w:lang w:eastAsia="ru-RU"/>
              </w:rPr>
              <w:t xml:space="preserve">       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3.1. В соответствии с возложенными задачами эвакуационная комиссия осуществляет:</w:t>
            </w:r>
            <w:r w:rsidR="003703CB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</w:r>
            <w:proofErr w:type="gramStart"/>
            <w:r w:rsidR="003703CB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 разработку</w:t>
            </w:r>
            <w:proofErr w:type="gramEnd"/>
            <w:r w:rsidR="003703CB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B836BB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совместно с </w:t>
            </w:r>
            <w:r w:rsidR="003703CB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тдел</w:t>
            </w:r>
            <w:r w:rsidR="00B836BB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ом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по делам ГО</w:t>
            </w:r>
            <w:r w:rsidR="00EA0640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B836BB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и 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ЧС</w:t>
            </w:r>
            <w:r w:rsidR="00B836BB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администрации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муниципального </w:t>
            </w:r>
            <w:r w:rsidR="00B836BB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района Ставропольский Самарской области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плана  эвакуации населения и в последующем ежегодное его уточнение и корректировку;</w:t>
            </w:r>
          </w:p>
          <w:p w14:paraId="13AA5D4F" w14:textId="77777777" w:rsidR="00E02F5C" w:rsidRPr="009C34C3" w:rsidRDefault="003703CB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разработку </w:t>
            </w:r>
            <w:r w:rsidR="00E02F5C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планов всестороннего обеспечения эвакуационных мероприятий и мероприятий по подготовке к размещению эвакуируемого населения в безопасные зоны, осуществление контроля за выполнением этих мероприятий;</w:t>
            </w:r>
          </w:p>
          <w:p w14:paraId="09CA696F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</w:t>
            </w:r>
            <w:proofErr w:type="gramStart"/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выбор</w:t>
            </w:r>
            <w:r w:rsidR="003703CB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а 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места</w:t>
            </w:r>
            <w:proofErr w:type="gramEnd"/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размещения сборного эвакуационного пункта и приемного эвакуационного пункта, пунктов посадки на все виды транспорта, а также закрепление автомобильной колонны гражданской обороны за сборным эвакуационным пунктом и маршрутов эвакуации пешим и автомобильным порядком; </w:t>
            </w:r>
          </w:p>
          <w:p w14:paraId="353B709C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контроль за ходом разработки планов эвакуации на объектах экономики, а также планов приема и размещения эвакуируемого населения в безопасные зоны; </w:t>
            </w:r>
          </w:p>
          <w:p w14:paraId="445BEDBC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периодическое проведение заседаний, на которых рассматриваются и анализируются планы эвакуации населения, разработанные эвакуационным органам, планы приема и размещения эвакуируемого населения в безопасной зоне, результаты проверок состояния планирования эвакуационных мероприятий;</w:t>
            </w:r>
          </w:p>
          <w:p w14:paraId="15BC0FB4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взаимодействие с органами управления гражданской обороны по вопросам планирования, обеспечения и проведения эвакуационных мероприятий;</w:t>
            </w:r>
          </w:p>
          <w:p w14:paraId="6AB32E07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участие в учениях по вопросам гражданской обороны с целью проверки реальности разрабатываемых планов и приобретения практических навыков по организации эвакуационных мероприятий;</w:t>
            </w:r>
          </w:p>
          <w:p w14:paraId="76F9A0E0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разработка эвакуационной документации.</w:t>
            </w:r>
          </w:p>
          <w:p w14:paraId="619DA583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При переводе гражданской обороны с мирного на военное положение эвакуационная комиссия осуществляет:</w:t>
            </w:r>
          </w:p>
          <w:p w14:paraId="77E38168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проверку схем оповещения и связи; </w:t>
            </w:r>
          </w:p>
          <w:p w14:paraId="6DE8656B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уточнение категорий и численности </w:t>
            </w:r>
            <w:proofErr w:type="gramStart"/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эвакуируемого  и</w:t>
            </w:r>
            <w:proofErr w:type="gramEnd"/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принимаемого населения;</w:t>
            </w:r>
          </w:p>
          <w:p w14:paraId="0787B6C8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уточнение плана эвакуации и приема населения, порядка и осуществления всех видов обеспечения эвакуации;</w:t>
            </w:r>
          </w:p>
          <w:p w14:paraId="7C7BC256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организацию подготовки к развертыванию приемного эвакуационного пункта;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сбор и обобщение данных о ходе эвакуации населения;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организацию взаимодействия с органами военного командования по вопросам организации, обеспечения и проведения эвакуационных мероприятий.</w:t>
            </w:r>
          </w:p>
          <w:p w14:paraId="32DB5979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3.2. Эвакуационная комиссия имеет право:</w:t>
            </w:r>
          </w:p>
          <w:p w14:paraId="24045718" w14:textId="54990F94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принимать решения, обязательные для выполнения предприятиями, учреждениями и организациями всех форм собственности на территории сельского поселения, связанные с планированием и всесторонней подготовкой к проведению эвакуационных мероприятий. </w:t>
            </w:r>
            <w:r w:rsidR="003703CB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Решения эвакуационной </w:t>
            </w:r>
            <w:proofErr w:type="gramStart"/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комиссии  оформляются</w:t>
            </w:r>
            <w:proofErr w:type="gramEnd"/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постановлениями и 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распоряжениями администрации</w:t>
            </w:r>
            <w:r w:rsidR="003703CB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сельского поселения </w:t>
            </w:r>
            <w:r w:rsidR="003B5E5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Жигули</w:t>
            </w:r>
            <w:r w:rsidR="009C34C3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3703CB" w:rsidRPr="009C34C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муниципального района  Ставропольский   Самарской  области</w:t>
            </w:r>
            <w:r w:rsidR="003703CB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;</w:t>
            </w:r>
          </w:p>
          <w:p w14:paraId="558DE8EB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осуществлять контроль за деятельностью эвакуационного органа по вопросам организации планирования и всесторонней подготовке к проведению эвакуационных мероприятий;</w:t>
            </w:r>
          </w:p>
          <w:p w14:paraId="402D57DD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осуществлять контроль за подготовкой и готовностью сборного эвакуационного пункта, пунктов посадки (высадки), приемного эвакуационного пункта, а также личного состава администрации указанных объектов к выполнению задач по предназначению;</w:t>
            </w:r>
          </w:p>
          <w:p w14:paraId="2690809E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проводить проверки организации планирования и подготовки к проведению эвакуационных мероприятий расположенных на территории поселения организациях, учреждениях и объектах экономики с привлечением специалистов органов управлений по делам гражданской обороны и чрезвычайным ситуациям поселения, других организаций и учреждений.</w:t>
            </w:r>
          </w:p>
          <w:p w14:paraId="10A3043E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3.3. В состав эвакуационной комиссии входят:</w:t>
            </w:r>
          </w:p>
          <w:p w14:paraId="58E68601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председатель </w:t>
            </w:r>
            <w:proofErr w:type="gramStart"/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эвакуационной  комиссии</w:t>
            </w:r>
            <w:proofErr w:type="gramEnd"/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, заместитель председателя эвакуационной комиссии, секретарь эвакуационной комиссии, члены эвакуационной комиссии.</w:t>
            </w:r>
          </w:p>
          <w:p w14:paraId="1EAFB925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При эвакуационной комиссии </w:t>
            </w:r>
            <w:proofErr w:type="gramStart"/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создаются :</w:t>
            </w:r>
            <w:proofErr w:type="gramEnd"/>
          </w:p>
          <w:p w14:paraId="565E7FAE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     группы учета эвакуируемого населения и информации;</w:t>
            </w:r>
          </w:p>
          <w:p w14:paraId="02551BBE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     группы учета принимаемого населения и информации;</w:t>
            </w:r>
          </w:p>
          <w:p w14:paraId="16160039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 группы первоочередного жизнеобеспечения эвакуируемого и принимаемого населения;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     группы учета эвакуации материальных ценностей;</w:t>
            </w:r>
          </w:p>
          <w:p w14:paraId="65134706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группы организации размещения эвакуируемого и принимаемого населения;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 xml:space="preserve">-      группы дорожного и транспортного обеспечения;  </w:t>
            </w:r>
          </w:p>
          <w:p w14:paraId="2F98AA7D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    группы обеспечения охраны общественного порядка и регулирования дорожного движения.</w:t>
            </w:r>
          </w:p>
          <w:p w14:paraId="0ED15A2D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3.4. После завершения плановых мероприятий эвакуационные и </w:t>
            </w:r>
            <w:proofErr w:type="spellStart"/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эвакоп</w:t>
            </w:r>
            <w:r w:rsidR="003703CB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риемные</w:t>
            </w:r>
            <w:proofErr w:type="spellEnd"/>
            <w:r w:rsidR="003703CB"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комиссии </w:t>
            </w:r>
          </w:p>
          <w:p w14:paraId="107D1EE2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совместно с органами исполнительной власти поселения решают вопросы по жизнеобеспечению и </w:t>
            </w:r>
          </w:p>
          <w:p w14:paraId="2B166FDC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трудоустройству прибывшего эвакуированного населения, а также по размещению и обеспечению сохранности эвакуированных материальных и культурных ценностей.</w:t>
            </w: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 xml:space="preserve">       3.5. Работники эвакуационной и </w:t>
            </w:r>
            <w:proofErr w:type="spellStart"/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эвакоприемной</w:t>
            </w:r>
            <w:proofErr w:type="spellEnd"/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комиссий, сборных и приемных эвакуационных пунктов, заблаговременно в мирное время проходят подготовку в соответствующих учебно-методических центрах по гражданской обороне и чрезвычайным ситуациям, на курсах гражданской обороны, на учениях и тренировках по гражданской обороне. Указанные работники могут привлекаться к выполнению своих функциональных обязанностей при угрозе возникновения (возникновении) крупномасштабных чрезвычайных ситуаций природного и техногенного характера.</w:t>
            </w:r>
          </w:p>
          <w:p w14:paraId="16CE27C3" w14:textId="77777777" w:rsidR="00E02F5C" w:rsidRPr="009C34C3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3.6. Заседания эвакуационной комиссии проводятся по мере необходимости, но не реже двух раз в год и оформляются протоколами заседаний эвакуационной комиссии поселения.</w:t>
            </w:r>
          </w:p>
          <w:p w14:paraId="6B50A5BB" w14:textId="7EB63142" w:rsidR="00E02F5C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3.8. Председатель эвакуационной комиссии несет персональную ответственность за выполнение возложенных на комиссию задач и функций в мирное и военное вре</w:t>
            </w:r>
            <w:r w:rsidR="009C34C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мя.</w:t>
            </w:r>
          </w:p>
          <w:p w14:paraId="2E8CB30E" w14:textId="77777777" w:rsidR="009C34C3" w:rsidRPr="009C34C3" w:rsidRDefault="009C34C3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0FF2F065" w14:textId="77777777" w:rsidR="003703CB" w:rsidRPr="00E02F5C" w:rsidRDefault="003703CB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14:paraId="75FD1719" w14:textId="77777777" w:rsidR="00E02F5C" w:rsidRPr="00E02F5C" w:rsidRDefault="00E02F5C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14:paraId="096C1412" w14:textId="6EEF7F7A" w:rsidR="00E02F5C" w:rsidRPr="00E02F5C" w:rsidRDefault="009C34C3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П</w:t>
            </w:r>
            <w:r w:rsidR="00E02F5C"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риложение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№</w:t>
            </w:r>
            <w:r w:rsidR="00E02F5C"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2</w:t>
            </w:r>
          </w:p>
          <w:p w14:paraId="124A9EEE" w14:textId="77777777" w:rsidR="00E02F5C" w:rsidRPr="00E02F5C" w:rsidRDefault="00E02F5C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14:paraId="53BFC044" w14:textId="77777777" w:rsidR="003703CB" w:rsidRPr="00984624" w:rsidRDefault="003703CB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УТВЕРЖДЕНО</w:t>
            </w:r>
          </w:p>
          <w:p w14:paraId="7E3FC631" w14:textId="48D3AAB6" w:rsidR="003703CB" w:rsidRPr="00984624" w:rsidRDefault="003703CB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   постановлением администрации сельского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поселения </w:t>
            </w:r>
            <w:r w:rsidR="003B5E5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Жигули</w:t>
            </w:r>
            <w:r w:rsidR="00121F0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муниципального района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Ставропольский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</w:t>
            </w:r>
            <w:proofErr w:type="gramStart"/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Самарской  области</w:t>
            </w:r>
            <w:proofErr w:type="gramEnd"/>
          </w:p>
          <w:p w14:paraId="2A9CCC3F" w14:textId="5DFFF5C4" w:rsidR="00A31790" w:rsidRPr="00E02F5C" w:rsidRDefault="00A31790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от </w:t>
            </w:r>
            <w:r w:rsidR="003B5E53">
              <w:rPr>
                <w:rFonts w:ascii="Times New Roman" w:eastAsia="Times New Roman" w:hAnsi="Times New Roman" w:cs="Times New Roman"/>
                <w:sz w:val="18"/>
                <w:szCs w:val="18"/>
                <w:u w:val="single"/>
                <w:lang w:eastAsia="ru-RU"/>
              </w:rPr>
              <w:t>30</w:t>
            </w:r>
            <w:r w:rsidRPr="00A31790">
              <w:rPr>
                <w:rFonts w:ascii="Times New Roman" w:eastAsia="Times New Roman" w:hAnsi="Times New Roman" w:cs="Times New Roman"/>
                <w:sz w:val="18"/>
                <w:szCs w:val="18"/>
                <w:u w:val="single"/>
                <w:lang w:eastAsia="ru-RU"/>
              </w:rPr>
              <w:t>.11.2022 г.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 №</w:t>
            </w:r>
            <w:r w:rsidR="003B5E53">
              <w:rPr>
                <w:rFonts w:ascii="Times New Roman" w:eastAsia="Times New Roman" w:hAnsi="Times New Roman" w:cs="Times New Roman"/>
                <w:sz w:val="18"/>
                <w:szCs w:val="18"/>
                <w:u w:val="single"/>
                <w:lang w:eastAsia="ru-RU"/>
              </w:rPr>
              <w:t>63</w:t>
            </w:r>
            <w:r w:rsidRPr="00A31790">
              <w:rPr>
                <w:rFonts w:ascii="Times New Roman" w:eastAsia="Times New Roman" w:hAnsi="Times New Roman" w:cs="Times New Roman"/>
                <w:sz w:val="18"/>
                <w:szCs w:val="18"/>
                <w:u w:val="single"/>
                <w:lang w:eastAsia="ru-RU"/>
              </w:rPr>
              <w:t xml:space="preserve"> </w:t>
            </w:r>
            <w:r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                                                                                       </w:t>
            </w:r>
          </w:p>
          <w:p w14:paraId="6734355A" w14:textId="77777777" w:rsidR="00E02F5C" w:rsidRPr="00E02F5C" w:rsidRDefault="00E02F5C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</w:t>
            </w:r>
          </w:p>
          <w:p w14:paraId="58EF9CA1" w14:textId="77777777" w:rsidR="00E02F5C" w:rsidRPr="00E02F5C" w:rsidRDefault="00E02F5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7B58ABA5" w14:textId="77777777" w:rsidR="00E02F5C" w:rsidRPr="00E02F5C" w:rsidRDefault="00E02F5C" w:rsidP="004A0C9C">
            <w:pPr>
              <w:spacing w:after="0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13BDCD02" w14:textId="77777777" w:rsidR="00E02F5C" w:rsidRPr="00121F0F" w:rsidRDefault="00E02F5C" w:rsidP="004A0C9C">
            <w:pPr>
              <w:keepNext/>
              <w:spacing w:after="0"/>
              <w:ind w:right="141"/>
              <w:outlineLvl w:val="1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ru-RU"/>
              </w:rPr>
              <w:t xml:space="preserve">Функциональные обязанности </w:t>
            </w:r>
          </w:p>
          <w:p w14:paraId="736E8723" w14:textId="35F766D7" w:rsidR="00E02F5C" w:rsidRPr="00121F0F" w:rsidRDefault="00E02F5C" w:rsidP="004A0C9C">
            <w:pPr>
              <w:keepNext/>
              <w:spacing w:after="0"/>
              <w:ind w:right="141"/>
              <w:outlineLvl w:val="1"/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iCs/>
                <w:sz w:val="24"/>
                <w:szCs w:val="24"/>
                <w:lang w:eastAsia="ru-RU"/>
              </w:rPr>
              <w:t xml:space="preserve">членов эвакуационной комиссии </w:t>
            </w:r>
            <w:r w:rsidR="003703CB" w:rsidRPr="00121F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сельского поселения </w:t>
            </w:r>
            <w:r w:rsidR="003B5E5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Жигули</w:t>
            </w:r>
            <w:r w:rsidR="00121F0F" w:rsidRPr="00121F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r w:rsidR="003703CB" w:rsidRPr="00121F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муниципального </w:t>
            </w:r>
            <w:proofErr w:type="gramStart"/>
            <w:r w:rsidR="003703CB" w:rsidRPr="00121F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района  Ставропольский</w:t>
            </w:r>
            <w:proofErr w:type="gramEnd"/>
            <w:r w:rsidR="003703CB" w:rsidRPr="00121F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 Самарской  области</w:t>
            </w:r>
          </w:p>
          <w:p w14:paraId="72433981" w14:textId="77777777" w:rsidR="00E02F5C" w:rsidRPr="00121F0F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18020A5E" w14:textId="77777777" w:rsidR="00E02F5C" w:rsidRPr="00121F0F" w:rsidRDefault="00E02F5C" w:rsidP="004A0C9C">
            <w:pPr>
              <w:keepNext/>
              <w:spacing w:after="0"/>
              <w:ind w:right="141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I. Председатель эвакуационной комиссии</w:t>
            </w:r>
          </w:p>
          <w:p w14:paraId="21547F68" w14:textId="77777777" w:rsidR="00E02F5C" w:rsidRPr="00121F0F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41A888A8" w14:textId="4A641B6E" w:rsidR="00E02F5C" w:rsidRPr="00121F0F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1.1. Председателем эвакуационной комиссии назначается глава</w:t>
            </w:r>
            <w:r w:rsidR="003703CB"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</w:t>
            </w:r>
            <w:r w:rsidR="003703CB" w:rsidRPr="00121F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сельского поселения</w:t>
            </w:r>
            <w:r w:rsidR="00121F0F" w:rsidRPr="00121F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</w:t>
            </w:r>
            <w:proofErr w:type="gramStart"/>
            <w:r w:rsidR="003B5E53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Жигули</w:t>
            </w:r>
            <w:r w:rsidR="003703CB" w:rsidRPr="00121F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 муниципального</w:t>
            </w:r>
            <w:proofErr w:type="gramEnd"/>
            <w:r w:rsidR="003703CB" w:rsidRPr="00121F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 района  Ставропольский   Самарской  области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 Его решения являются обязательными к исполнению всеми членами комиссии.</w:t>
            </w:r>
          </w:p>
          <w:p w14:paraId="798F60A1" w14:textId="77777777" w:rsidR="00E02F5C" w:rsidRPr="00121F0F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1.2. Председатель эвакуационной комиссии поселения отвечает за разработку и своевременную корректировку плана эвакуации поселения, подготовку маршрутов эвакуации, подготовку безопасной зоны к приему эвакуируемого населения и за проведение эвакуации населения в безопасную зону в особый период (в чрезвычайных ситуациях).                                                                                          </w:t>
            </w:r>
          </w:p>
          <w:p w14:paraId="0C7B0B42" w14:textId="77777777" w:rsidR="00E02F5C" w:rsidRPr="00121F0F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 1.3. Обязанности председателя эвакуационной комиссии:</w:t>
            </w:r>
          </w:p>
          <w:p w14:paraId="676BA5BC" w14:textId="77777777" w:rsidR="00E02F5C" w:rsidRPr="00121F0F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В мирное время:</w:t>
            </w:r>
          </w:p>
          <w:p w14:paraId="27C2176F" w14:textId="77777777" w:rsidR="00E02F5C" w:rsidRPr="00121F0F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разработку планирующих документов по организации, проведению и всестороннему обеспечению эвакуационных мероприятий;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осуществляет контроль за разработкой и своевременной корректировкой планирующих документов по организации, проведению и всестороннему обеспечению эвакуационных мероприятий в сельском поселении;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осуществляет контроль за подготовкой безопасной зоны к приему, размещению и всестороннему обеспечению эвакуируемого населения из категорированных городов;</w:t>
            </w:r>
          </w:p>
          <w:p w14:paraId="5C09B3A5" w14:textId="77777777" w:rsidR="00E02F5C" w:rsidRPr="00121F0F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регулярно проводит заседания эвакуационной комиссии по вопросам планирования.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При переводе гражданской обороны с мирного на военное положение:</w:t>
            </w:r>
          </w:p>
          <w:p w14:paraId="7B3DB53A" w14:textId="77777777" w:rsidR="00E02F5C" w:rsidRPr="00121F0F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готовит </w:t>
            </w:r>
            <w:proofErr w:type="spellStart"/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эвакоприемный</w:t>
            </w:r>
            <w:proofErr w:type="spellEnd"/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орган, осуществляет проверку схем оповещения и связи;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организует уточнение категорий и численности принимаемого населения;</w:t>
            </w:r>
          </w:p>
          <w:p w14:paraId="095E6EAE" w14:textId="77777777" w:rsidR="00E02F5C" w:rsidRPr="00121F0F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уточнение плана приема эвакуируемого населения.</w:t>
            </w:r>
          </w:p>
          <w:p w14:paraId="06C8BF63" w14:textId="77777777" w:rsidR="00E02F5C" w:rsidRPr="00E02F5C" w:rsidRDefault="00E02F5C" w:rsidP="004A0C9C">
            <w:pPr>
              <w:spacing w:after="0"/>
              <w:ind w:right="141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14:paraId="5E62F8F4" w14:textId="77777777" w:rsidR="00E02F5C" w:rsidRPr="00121F0F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bCs/>
                <w:color w:val="000000"/>
                <w:sz w:val="24"/>
                <w:szCs w:val="24"/>
                <w:lang w:eastAsia="ru-RU"/>
              </w:rPr>
              <w:t>II. Заместитель председателя эвакуационной комиссии</w:t>
            </w:r>
          </w:p>
          <w:p w14:paraId="15F58721" w14:textId="77777777" w:rsidR="00E02F5C" w:rsidRPr="00121F0F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ru-RU"/>
              </w:rPr>
            </w:pPr>
          </w:p>
          <w:p w14:paraId="074DB257" w14:textId="77777777" w:rsidR="00E02F5C" w:rsidRPr="00121F0F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2.1. Заместитель председателя эвакуационной комиссии подчиняется председателю эвакуационной комиссии. Его указания и распоряжения являются обязательными для выполнения всеми членами эвакуационной комиссии. Он работает под руководством председателя эвакуационной комиссии, а в его отсутствие выполняет в полном объеме его </w:t>
            </w:r>
            <w:proofErr w:type="gramStart"/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функциональные  обязанности</w:t>
            </w:r>
            <w:proofErr w:type="gramEnd"/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.</w:t>
            </w:r>
          </w:p>
          <w:p w14:paraId="4ABF73AB" w14:textId="77777777" w:rsidR="00E02F5C" w:rsidRPr="00121F0F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2.2. Обязанности заместителя председателя эвакуационной комиссии: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В мирное время:</w:t>
            </w:r>
          </w:p>
          <w:p w14:paraId="2DC54C93" w14:textId="77777777" w:rsidR="00E02F5C" w:rsidRPr="00121F0F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 xml:space="preserve">- организует и осуществляет контроль за разработкой плана приема и размещения эвакуируемого населения в безопасной зоне сельского поселения; 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осуществляет контроль за подготовкой подчиненных эвакуационных органов к выполнению задач по приему, размещению и всестороннему обеспечению эвакуируемого населения;</w:t>
            </w:r>
          </w:p>
          <w:p w14:paraId="05177AFF" w14:textId="77777777" w:rsidR="00E02F5C" w:rsidRPr="00121F0F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При переводе гражданской обороны с мирного на военное положение: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 xml:space="preserve">- осуществляет контроль за ходом уточнения плана приема, размещения и всестороннего обеспечения эвакуируемого населения из категорированного города в сельское поселение; </w:t>
            </w:r>
          </w:p>
          <w:p w14:paraId="70D64913" w14:textId="77777777" w:rsidR="00E02F5C" w:rsidRPr="00121F0F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осуществляет контроль за подготовкой приемных эвакуационных пунктов;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осуществляет контроль за прибытием населения в конечный пункт эвакуации и его размещением.</w:t>
            </w:r>
          </w:p>
          <w:p w14:paraId="67BE3FD5" w14:textId="77777777" w:rsidR="00E02F5C" w:rsidRPr="00E02F5C" w:rsidRDefault="00E02F5C" w:rsidP="004A0C9C">
            <w:pPr>
              <w:spacing w:after="0"/>
              <w:ind w:right="141"/>
              <w:jc w:val="both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14:paraId="08A3B7CF" w14:textId="77777777" w:rsidR="00E02F5C" w:rsidRPr="00121F0F" w:rsidRDefault="00E02F5C" w:rsidP="004A0C9C">
            <w:pPr>
              <w:keepNext/>
              <w:spacing w:after="0"/>
              <w:ind w:right="141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III. Секретарь эвакуационной комиссии</w:t>
            </w:r>
          </w:p>
          <w:p w14:paraId="0BCF231F" w14:textId="77777777" w:rsidR="00E02F5C" w:rsidRPr="00121F0F" w:rsidRDefault="00E02F5C" w:rsidP="004A0C9C">
            <w:pPr>
              <w:spacing w:after="0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3.1. Секретарь эвакуационной комиссии подчиняется председателю комиссии и работает под его руководством.</w:t>
            </w:r>
          </w:p>
          <w:p w14:paraId="2483021A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50F46EDE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3.2. Обязанности секретаря эвакуационной комиссии в мирное время:                                                                                                                                       </w:t>
            </w:r>
          </w:p>
          <w:p w14:paraId="4C4E292B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готовит годовые и квартальные планы работы эвакуационной комиссии и своевременно представляет их на утверждение; </w:t>
            </w:r>
          </w:p>
          <w:p w14:paraId="6D8E2D63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осуществляет сбор членов эвакуационной комиссии на заседания;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ведет протоколы заседаний;</w:t>
            </w:r>
          </w:p>
          <w:p w14:paraId="027015D8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уточняет списки членов эвакуационной комиссии и при необходимости вносит предложения по изменению ее состава;</w:t>
            </w:r>
          </w:p>
          <w:p w14:paraId="2102C215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доводит принятые на заседаниях эвакуационной комиссии решения до исполнителей и контролирует их исполнение. </w:t>
            </w:r>
          </w:p>
          <w:p w14:paraId="01DC6578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При переводе гражданской обороны с мирного на военное положение:</w:t>
            </w:r>
          </w:p>
          <w:p w14:paraId="7F2D5BCC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контролирует ход оповещения и прибытия эвакуационной комиссии;</w:t>
            </w:r>
          </w:p>
          <w:p w14:paraId="0A278B97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отрабатывает доклады, отчеты, донесения в соответствии с табелем срочных донесений и распоряжения председателя эвакуационной комиссии.</w:t>
            </w:r>
          </w:p>
          <w:p w14:paraId="2A22C83E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При получении распоряжения на проведение </w:t>
            </w:r>
            <w:proofErr w:type="spellStart"/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эвакоприемных</w:t>
            </w:r>
            <w:proofErr w:type="spellEnd"/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мероприятий:</w:t>
            </w:r>
          </w:p>
          <w:p w14:paraId="1368C8B2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обобщает поступающую информацию об эвакуационных мероприятиях, готовит доклады председателю эвакуационной комиссии;</w:t>
            </w:r>
          </w:p>
          <w:p w14:paraId="35E803CB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готовит доклады, донесения о ходе приема в вышестоящие органы управления;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ведет учет принятых и отданных в ходе эвакуации распоряжений, доводит принятые решения до исполнителей и контролирует поступление докладов об их исполнении.</w:t>
            </w:r>
          </w:p>
          <w:p w14:paraId="20E66641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41ED877B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IV. Начальник группы организации размещения эвакуируемого населения.</w:t>
            </w:r>
          </w:p>
          <w:p w14:paraId="5073588B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  <w:p w14:paraId="7418A4AF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4.1. Начальник группы организации размещения эвакуируемого населения подчиняется председателю эвакуационной комиссии и работает под его руководством, отвечает за подготовку безопасной зоны к размещению эвакуируемого населения.</w:t>
            </w:r>
          </w:p>
          <w:p w14:paraId="7072C5C2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4.2. Обязанности начальника группы организации размещения эвакуируемого населения в мирное время:</w:t>
            </w:r>
          </w:p>
          <w:p w14:paraId="7E198ACD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совместно с организациями осуществляет планирование использования общественных и административных зданий в безопасной зоне для размещения эвакуируемого населения;</w:t>
            </w:r>
          </w:p>
          <w:p w14:paraId="34EEC6E5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- осуществляет контроль за состоянием общественных зданий и сооружений, планируемых для размещения эвакуируемого населения;</w:t>
            </w:r>
          </w:p>
          <w:p w14:paraId="475112BD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разрабатывает и представляет председателю эвакуационной комиссии предложения по совершенствованию вопросов размещения эвакуируемого населения в безопасной зоне.</w:t>
            </w:r>
          </w:p>
          <w:p w14:paraId="0C48A472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При переводе гражданской обороны с мирного на военное положение:</w:t>
            </w: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контролирует ход приведения в готовность безопасной зоны к приему и размещению эвакуируемого населения.</w:t>
            </w:r>
          </w:p>
          <w:p w14:paraId="59D95D57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При получении распоряжения на проведение эвакуации:</w:t>
            </w:r>
          </w:p>
          <w:p w14:paraId="02DEA7BA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- контролирует прибытие эвакуируемого населения и дальнейшее размещение в безопасной зоне;</w:t>
            </w:r>
          </w:p>
          <w:p w14:paraId="32D54B3C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 xml:space="preserve">- </w:t>
            </w: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координирует работу </w:t>
            </w:r>
            <w:proofErr w:type="spellStart"/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эвакоприемного</w:t>
            </w:r>
            <w:proofErr w:type="spellEnd"/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органа по приему и размещению эвакуируемого населения;</w:t>
            </w:r>
          </w:p>
          <w:p w14:paraId="3BB40D46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осуществляет сбор, обобщение поступающей информации о ходе прибытия и размещения эвакуируемого населения;</w:t>
            </w:r>
          </w:p>
          <w:p w14:paraId="056E040F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представляет доклады председателю эвакуационной комиссии о выполненных мероприятиях по приему и размещению эвакуируемого населения;</w:t>
            </w:r>
          </w:p>
          <w:p w14:paraId="689E6DD1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- готовит предложения по внесению корректировок, изменений и дополнений в планы приема и размещения населения в соответствии с обстановкой.</w:t>
            </w:r>
          </w:p>
          <w:p w14:paraId="20E7D7E0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795163E5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V. Начальник группы дорожного и транспортного обеспечения.</w:t>
            </w:r>
          </w:p>
          <w:p w14:paraId="427238E2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</w:p>
          <w:p w14:paraId="32FD1723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5.1. Начальник группы дорожного и транспортного обеспечения подчиняется председателю эвакуационной комиссии и работает под его руководством. Он отвечает за планирование и подготовку транспортных средств, а также маршрутов к проведению эвакуации населения, материальных ценностей и подвоза рабочих смен.</w:t>
            </w:r>
          </w:p>
          <w:p w14:paraId="326D55CF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5.</w:t>
            </w:r>
            <w:proofErr w:type="gramStart"/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2 .Обязанности</w:t>
            </w:r>
            <w:proofErr w:type="gramEnd"/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начальника группы дорожного и транспортного обеспечения:</w:t>
            </w: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 xml:space="preserve">       В режиме повседневной деятельности:</w:t>
            </w:r>
          </w:p>
          <w:p w14:paraId="2781B39A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и контролирует разработку и своевременное уточнение расчетов на выделение автомобильного и речного транспорта для проведения эвакуационных мероприятий;</w:t>
            </w:r>
          </w:p>
          <w:p w14:paraId="35D3E6C6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осуществляет контроль за состоянием и готовностью транспорта, формированием автомобильных колонн гражданской обороны, автосанитарных отрядов гражданской обороны, выделяемых для проведения эвакуационных перевозок;</w:t>
            </w:r>
          </w:p>
          <w:p w14:paraId="1D490CE1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совместно с транспортными органами разрабатывает графики вывоза населения по частичной эвакуации без нарушения расписания движения транспорта;</w:t>
            </w:r>
          </w:p>
          <w:p w14:paraId="167FCA24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совместно с органами военного командования определяет маршруты эвакуации населения в безопасную зону;</w:t>
            </w:r>
          </w:p>
          <w:p w14:paraId="3F7A759C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готовит предложения председателю эвакуационной комиссии по улучшению дорожного покрытия, дооборудованию (переоборудованию) мостов, организации </w:t>
            </w: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объездных путей и переправ.</w:t>
            </w:r>
          </w:p>
          <w:p w14:paraId="57FEB3CB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При возникновении чрезвычайной ситуации:</w:t>
            </w:r>
          </w:p>
          <w:p w14:paraId="61444F95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работу по уточнению расчетов на выделение транспорта для эвакуационных перевозок в случае необходимости;</w:t>
            </w:r>
          </w:p>
          <w:p w14:paraId="14ADE2FE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работу по дооборудованию грузового транспорта для вывоза эвакуируемого населения;</w:t>
            </w:r>
          </w:p>
          <w:p w14:paraId="6DE9F845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и контролирует работу по приведению в готовность к эвакуационным перевозкам всех видов транспортных средств;</w:t>
            </w:r>
          </w:p>
          <w:p w14:paraId="43E672A4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и контролирует работу по уточнению графиков (расписаний) движения транспорта для проведения частичной эвакуации населения;</w:t>
            </w:r>
          </w:p>
          <w:p w14:paraId="7AC8D5EA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уточняет маршруты движения транспорта к местам посадки эвакуируемого населения;</w:t>
            </w: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 xml:space="preserve">- готовит предложения председателю эвакуационной комиссии по вопросам транспортного и дорожного обеспечения. </w:t>
            </w:r>
          </w:p>
          <w:p w14:paraId="05C37822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При получении распоряжения на проведение эвакуации:</w:t>
            </w:r>
          </w:p>
          <w:p w14:paraId="36E46939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и контролирует поставку транспорта на пункты посадки эвакуируемого населения;</w:t>
            </w:r>
          </w:p>
          <w:p w14:paraId="73A58460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работу по техническому обслуживанию и ремонту техники, своевременному обеспечению горюче-смазочными материалами и запасными частями;</w:t>
            </w: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принимает экстренные меры по устранению нарушенного дорожного покрытия (железнодорожного полотна), ремонту мостов, при необходимости организует работу по наведению переправ и оборудованию объездных путей;</w:t>
            </w:r>
          </w:p>
          <w:p w14:paraId="2FD43A75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готовит информацию председателю эвакуационной комиссии по сложившейся обстановке.</w:t>
            </w:r>
          </w:p>
          <w:p w14:paraId="7BD35D69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76B38D36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VI. Начальник группы учета эвакуируемого населения и информации</w:t>
            </w:r>
          </w:p>
          <w:p w14:paraId="613D4B6C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6.1. Начальник группы учета эвакуируемого населения и информации подчиняется председателю эвакуационной комиссии и работает под его непосредственным руководством. Он отвечает за сбор и постоянную корректировку данных о численности всех категорий населения, подлежащего эвакуации в безопасную зону, сбор, обобщение, анализ и представление информации о ходе эвакуационных мероприятий председателю эвакуационной комиссии.</w:t>
            </w:r>
          </w:p>
          <w:p w14:paraId="0783635A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6.2. Обязанности начальника группы учета эвакуируемого населения и информации:</w:t>
            </w: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 xml:space="preserve">       В режиме повседневной деятельности</w:t>
            </w:r>
          </w:p>
          <w:p w14:paraId="56872380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работу по сбору и уточнению информации о численности населения, подлежащего эвакуации в безопасную зону;</w:t>
            </w:r>
          </w:p>
          <w:p w14:paraId="1969BAFF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и контролирует работу по вопросам сбора информации о численности нетрудоспособного и не занятого в производстве населения, подлежащего эвакуации в безопасную зону;</w:t>
            </w:r>
          </w:p>
          <w:p w14:paraId="083785C8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и контролирует работу по приписке населения к сборным эвакуационным пунктам, своевременное уточнение эвакуационных списков;</w:t>
            </w:r>
          </w:p>
          <w:p w14:paraId="55140586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готовит предложения председателю эвакуационной комиссии по совершенствованию учета населения.</w:t>
            </w:r>
          </w:p>
          <w:p w14:paraId="7C24C489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При переводе в режим чрезвычайной ситуации: </w:t>
            </w:r>
          </w:p>
          <w:p w14:paraId="2994BA53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работу по сбору, обобщению и анализу информации по обстановке, готовит доклады председателю эвакуационной комиссии;</w:t>
            </w:r>
          </w:p>
          <w:p w14:paraId="49BCD40C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работу через средства массовой информации по доведению складывающейся обстановки до населения;</w:t>
            </w:r>
          </w:p>
          <w:p w14:paraId="6C1FBEA7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работу по уточнению эвакуационных списков;</w:t>
            </w:r>
          </w:p>
          <w:p w14:paraId="18E1F4E5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информационное обеспечение работы эвакуационной комиссии.</w:t>
            </w: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 xml:space="preserve">       При получении распоряжения на проведение эвакуации:</w:t>
            </w:r>
          </w:p>
          <w:p w14:paraId="2F7CC225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через средства массовой информации доведение до населения информации о начале эвакуации, правила поведения и порядок действий;</w:t>
            </w:r>
          </w:p>
          <w:p w14:paraId="6030CDD2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контроль за ходом прибытия и учетом эвакуируемого населения на сборные эвакуационные пункты;</w:t>
            </w:r>
          </w:p>
          <w:p w14:paraId="4B54DCF6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работу по сбору информации о ходе выдвижения, перемещения эвакуируемых колонн по маршрутам эвакуации и прибытии в конечные пункты;</w:t>
            </w: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организует доведение информации до населения по сложившейся обстановке, а также ее изменению в ходе проведения эвакуации;</w:t>
            </w:r>
          </w:p>
          <w:p w14:paraId="11ADA3E2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готовит доклады председателю эвакуационной комиссии.</w:t>
            </w:r>
          </w:p>
          <w:p w14:paraId="4D74D8C3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16AC8B82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VII. Начальник группы учета эвакуации материальных и культурных ценностей</w:t>
            </w:r>
          </w:p>
          <w:p w14:paraId="7470A575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7.1. Начальник группы эвакуации материальных и культурных ценностей (далее - ценностей) подчиняется председателю эвакуационной комиссии и работает под его руководством. Он отвечает за ведение учета ценностей, подлежащих эвакуации в безопасную зону, обеспечение их сохранности в период эвакуации и размещение в безопасной зоне.</w:t>
            </w:r>
          </w:p>
          <w:p w14:paraId="2088724A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7.2. Обязанности начальника группы эвакуации ценностей:</w:t>
            </w:r>
          </w:p>
          <w:p w14:paraId="2D95533B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В режиме повседневной деятельности:</w:t>
            </w:r>
          </w:p>
          <w:p w14:paraId="54A6C9CF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и осуществляет совместно с предприятиями, организациями</w:t>
            </w:r>
            <w:r w:rsidR="003703CB"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и учреждениями контроль за </w:t>
            </w: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ведением учета ценностей, подлежащих эвакуации в безопасную зону;</w:t>
            </w:r>
          </w:p>
          <w:p w14:paraId="1D990010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и контролирует планирование в муниципальных образованиях мест размещения в безопасной зоне ценностей;</w:t>
            </w:r>
          </w:p>
          <w:p w14:paraId="11A434F1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совместно с транспортными органами разрабатывает расчеты на выделение транспорта для вывоза ценностей в безопасную зону;</w:t>
            </w:r>
          </w:p>
          <w:p w14:paraId="638FADD5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совместно с органами внутренних дел планирует выделение личного состава ОВД органа местного самоуправления, в том числе Государственной инспекции по безопасности дорожного движения, для организации охраны ценностей в местах погрузки, на маршрутах эвакуации и местах выгрузки в безопасной зоне;</w:t>
            </w:r>
          </w:p>
          <w:p w14:paraId="1A0CABA2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- готовит предложения председателю эвакуационной комиссии по совершенствованию организации планирования и проведения эвакуации ценностей в безопасную зону.</w:t>
            </w:r>
          </w:p>
          <w:p w14:paraId="732124DD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При переводе в режим чрезвычайной ситуации:</w:t>
            </w:r>
          </w:p>
          <w:p w14:paraId="59902945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подготовку к вывозу на предприятиях, в организациях и учреждениях ценностей, подлежащих эвакуации, в соответствии с установленными перечнями;</w:t>
            </w:r>
          </w:p>
          <w:p w14:paraId="0A8C26FE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уточняет совместно с транспортными органами расчеты на выделение транспорта для вывоза ценностей в безопасную зону;</w:t>
            </w:r>
          </w:p>
          <w:p w14:paraId="3DC09978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- контролирует подготовку </w:t>
            </w:r>
            <w:proofErr w:type="spellStart"/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эвакоприемного</w:t>
            </w:r>
            <w:proofErr w:type="spellEnd"/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органа в безопасной зоне к приему и размещению ценностей, организацию охраны мест выгрузки и размещения (складирования);</w:t>
            </w:r>
          </w:p>
          <w:p w14:paraId="20CC571A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уточняет совместно с органами внутренних дел расчеты на выделение личного состава для организации охраны мест погрузки ценностей и их сопровождения на маршрутах эвакуации;</w:t>
            </w:r>
          </w:p>
          <w:p w14:paraId="5A36575C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готовит предложения председателю эвакуационной комиссии по сложившейся обстановке.</w:t>
            </w:r>
          </w:p>
          <w:p w14:paraId="71C2593B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При получении распоряжения на проведение эвакуации:</w:t>
            </w:r>
          </w:p>
          <w:p w14:paraId="47E63374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и контролирует поставку транспорта к местам погрузки материальных и культурных ценностей;</w:t>
            </w:r>
          </w:p>
          <w:p w14:paraId="6550CF44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  <w:t>- готовит доклады председателю эвакуационной комиссии о ходе эвакуации материальных и культурных ценностей, готовит предложения по сложившейся обстановке.</w:t>
            </w:r>
          </w:p>
          <w:p w14:paraId="682C53A5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0791C905" w14:textId="77777777" w:rsidR="00E02F5C" w:rsidRPr="00121F0F" w:rsidRDefault="00E02F5C" w:rsidP="004A0C9C">
            <w:pPr>
              <w:spacing w:line="240" w:lineRule="auto"/>
              <w:ind w:right="141"/>
              <w:rPr>
                <w:rFonts w:ascii="Times New Roman" w:hAnsi="Times New Roman" w:cs="Times New Roman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hAnsi="Times New Roman" w:cs="Times New Roman"/>
                <w:sz w:val="24"/>
                <w:szCs w:val="24"/>
                <w:lang w:eastAsia="ru-RU"/>
              </w:rPr>
              <w:t>VIII. Начальник группы первоочередного жизнеобеспечения эвакуируемого и принимаемого населения</w:t>
            </w:r>
          </w:p>
          <w:p w14:paraId="7ED983C1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8.1. Начальник группы первоочередного жизнеобеспечения принимаемого населения подчиняется председателю эвакуационной комиссии и работает под его руководством. Он отвечает за планирование и осуществление первоочередного всестороннего обеспечения эвакуируемого и принимаемого населения.</w:t>
            </w:r>
          </w:p>
          <w:p w14:paraId="79A07321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8.2. Обязанности начальника группы первоочередного жизнеобеспечения эвакуируемого и принимаемого населения:</w:t>
            </w:r>
          </w:p>
          <w:p w14:paraId="1B6DA81C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В мирное время:</w:t>
            </w:r>
          </w:p>
          <w:p w14:paraId="58D6FC08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и контролирует работу по осуществлению расчетов потребности по всем видам первоочередного обеспечения эвакуируемого и принимаемого населения на период проведения эвакуационных мероприятий;</w:t>
            </w:r>
          </w:p>
          <w:p w14:paraId="4A8FB225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осуществляет контроль за готовностью к развертыванию подвижных пунктов питания, медицинских пунктов, пунктов вещевого снабжения, пунктов обогрева;</w:t>
            </w:r>
          </w:p>
          <w:p w14:paraId="05B21D39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готовит предложения председателю эвакуационной комиссии по совершенствованию организации планирования и осуществления всестороннего первоочередного жизнеобеспечения эвакуируемого населения.</w:t>
            </w:r>
          </w:p>
          <w:p w14:paraId="1D17B6C7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При переводе системы гражданской обороны с мирного на военное положение: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отвечает за прием и всестороннее первоочередное жизнеобеспечение принимаемого населения;</w:t>
            </w:r>
          </w:p>
          <w:p w14:paraId="31CBA412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 организует работу по уточнению состояния водоисточников, систем водоснабжения, пунктов общественного питания и торговли, их мощности в безопасной зоне;</w:t>
            </w:r>
          </w:p>
          <w:p w14:paraId="6C620DB8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- организует работу по уточнению возможностей энерго-топливообеспечения и предоставления необходимых коммунально-бытовых услуг, медицинского обеспечения принимаемого населения в безопасной зоне;</w:t>
            </w:r>
          </w:p>
          <w:p w14:paraId="08B53B1E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подготовку служб гражданской обороны торговли и питания, коммунально-технической, медицинской к первоочередному обеспечению принимаемого населения;</w:t>
            </w:r>
          </w:p>
          <w:p w14:paraId="2BA99756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работу по уточнению численности принимаемого населения и потребности в продукции (услугах) первоочередного обеспечения;</w:t>
            </w:r>
          </w:p>
          <w:p w14:paraId="241F82E1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работу по уточнению баз и складов, с которых будет осуществляться снабжение эвакуируемого и принимаемого населения, и объемов заложенной на них продукции;</w:t>
            </w:r>
          </w:p>
          <w:p w14:paraId="67ECB3E6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готовит предложения председателю эвакуационной комиссии по подготовке к первоочередному обеспечению принимаемого населения в сложившейся обстановке.</w:t>
            </w:r>
          </w:p>
          <w:p w14:paraId="7EBE674D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готовит доклады председателю эвакуационной комиссии по вопросам организации всестороннего обеспечения эвакуируемого населения.</w:t>
            </w:r>
          </w:p>
          <w:p w14:paraId="698DF2A0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05A1D57F" w14:textId="77777777" w:rsidR="00E02F5C" w:rsidRPr="00053AC5" w:rsidRDefault="00E02F5C" w:rsidP="004A0C9C">
            <w:pPr>
              <w:keepNext/>
              <w:spacing w:after="0" w:line="240" w:lineRule="auto"/>
              <w:ind w:right="141"/>
              <w:outlineLvl w:val="2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053AC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IX. Начальник группы обеспечения охраны общественного порядка </w:t>
            </w:r>
            <w:r w:rsidRPr="00053AC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и регулирования дорожного движения</w:t>
            </w:r>
          </w:p>
          <w:p w14:paraId="2C8815CC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9.1. Начальник группы обеспечения охраны общественного порядка и регулирования дорожного движения подчиняется председателю эвакуационной комиссии и работает под его руководством. Он отвечает за планирование привлечения сил и средств ОВД органа местного самоуправления к обеспечению эвакуационных мероприятий, надлежащее применение указанных сил и средств в период эвакуации и размещения населения в безопасной зоне.</w:t>
            </w:r>
          </w:p>
          <w:p w14:paraId="7BB8F079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9.2. Обязанности начальника группы обеспечения охраны общественного порядка и регулирования дорожного движения:</w:t>
            </w:r>
          </w:p>
          <w:p w14:paraId="00EE4919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В мирное время:</w:t>
            </w:r>
          </w:p>
          <w:p w14:paraId="5076F05D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ведет сводный учет сил и средств, планируемых к привлечению для обеспечения охраны общественного порядка и регулирования дорожного движения при эвакуации;</w:t>
            </w:r>
          </w:p>
          <w:p w14:paraId="7DF00709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участвует по направлению деятельности группы, в организации и проведении командно-штабных учений, штабных тренировок и других учебных мероприятий по вопросам обеспечения эвакуационных мероприятий;</w:t>
            </w:r>
          </w:p>
          <w:p w14:paraId="7C4AD51C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готовит предложения председателю эвакуационной комиссии по совершенствованию организации планирования поддержания общественного порядка в ходе проведения эвакуационных мероприятий.</w:t>
            </w:r>
          </w:p>
          <w:p w14:paraId="5DDE824A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При переводе гражданской обороны с мирного на военное положение:</w:t>
            </w: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br/>
              <w:t>- уточняет количество личного состава службы охраны общественного порядка гражданской обороны, обеспечивающего правопорядок на приемных эвакуационных пунктах, координирует работу органов охраны общественного порядка и органов управления на транспорте по вопросам планирования и подготовки сил и средств к обеспечению общественного порядка при проведении эвакуационных мероприятий;</w:t>
            </w:r>
          </w:p>
          <w:p w14:paraId="3C39391C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проведение других необходимых мероприятий, связанных с подготовкой к обеспечению регулирования дорожного движения и поддержания общественного порядка в ходе осуществления эвакуации;</w:t>
            </w:r>
          </w:p>
          <w:p w14:paraId="7A50B40C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готовит предложения председателю эвакуационной комиссии по сложившейся обстановке.</w:t>
            </w:r>
          </w:p>
          <w:p w14:paraId="05181824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 xml:space="preserve">       При получении распоряжения на проведение эвакуации и приема эвакуируемого населения:</w:t>
            </w:r>
          </w:p>
          <w:p w14:paraId="0862C039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организует взаимодействие между органами охраны общественного порядка и органами управления на транспорте в ходе обеспечения эвакуационных мероприятий;</w:t>
            </w:r>
          </w:p>
          <w:p w14:paraId="4F750573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участвует в организации охраны общественного порядка на сборных и приемных эвакуационных пунктах, обобщает сведения о регистрации эвакуируемого и принимаемого населения;</w:t>
            </w:r>
          </w:p>
          <w:p w14:paraId="575EF633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lastRenderedPageBreak/>
              <w:t>- курирует в части, касающейся работы эвакуационной комиссии, вопросы ведения адресно-справочной работы, борьбы с преступностью в населенных пунктах размещения эвакуируемого и принимаемого населения;</w:t>
            </w:r>
          </w:p>
          <w:p w14:paraId="7117F22B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собирает, анализирует и обобщает сведения о количестве сил и средств органов управления охраны общественного порядка, привлекаемых к выполнению эвакуационных мероприятий;</w:t>
            </w:r>
          </w:p>
          <w:p w14:paraId="3EB24E30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  <w:r w:rsidRPr="00121F0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- готовит предложения председателю эвакуационной комиссии области по использованию сил и средств органов управлением охраны общественного порядка для обеспечения эвакуационных мероприятий.</w:t>
            </w:r>
          </w:p>
          <w:p w14:paraId="596E56EF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790A044F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105443B6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0BB65E15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6E44119C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44648089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5EA3F324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52B39115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4DD1A6C6" w14:textId="77777777" w:rsidR="00E02F5C" w:rsidRPr="00121F0F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</w:pPr>
          </w:p>
          <w:p w14:paraId="7EF7D317" w14:textId="77777777" w:rsidR="00E02F5C" w:rsidRPr="00E02F5C" w:rsidRDefault="00E02F5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14:paraId="046A1F68" w14:textId="77777777" w:rsidR="00E02F5C" w:rsidRPr="00E02F5C" w:rsidRDefault="00E02F5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14:paraId="76438A9B" w14:textId="77777777" w:rsidR="00E02F5C" w:rsidRPr="00E02F5C" w:rsidRDefault="00E02F5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1829547F" w14:textId="77777777" w:rsidR="00E02F5C" w:rsidRPr="00E02F5C" w:rsidRDefault="00E02F5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049B4D1A" w14:textId="77777777" w:rsidR="00E02F5C" w:rsidRPr="00E02F5C" w:rsidRDefault="00E02F5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54E9A46D" w14:textId="77777777" w:rsidR="00E02F5C" w:rsidRPr="00E02F5C" w:rsidRDefault="00E02F5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2255DC77" w14:textId="77777777" w:rsidR="00E02F5C" w:rsidRPr="00E02F5C" w:rsidRDefault="00E02F5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52F7862A" w14:textId="77777777" w:rsidR="00E02F5C" w:rsidRPr="00E02F5C" w:rsidRDefault="00E02F5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7CE2D74A" w14:textId="77777777" w:rsidR="00E02F5C" w:rsidRPr="00E02F5C" w:rsidRDefault="00E02F5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256A3083" w14:textId="77777777" w:rsidR="00E02F5C" w:rsidRPr="00E02F5C" w:rsidRDefault="00E02F5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75D3EA87" w14:textId="77777777" w:rsidR="00E02F5C" w:rsidRPr="00E02F5C" w:rsidRDefault="00E02F5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5DD92E2F" w14:textId="77777777" w:rsidR="00E02F5C" w:rsidRPr="00E02F5C" w:rsidRDefault="00E02F5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6FCDA5B3" w14:textId="77777777" w:rsidR="00E02F5C" w:rsidRPr="00E02F5C" w:rsidRDefault="00E02F5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3F5AC20F" w14:textId="77777777" w:rsidR="00E02F5C" w:rsidRPr="00E02F5C" w:rsidRDefault="00E02F5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17D38102" w14:textId="77777777" w:rsidR="00E02F5C" w:rsidRPr="00E02F5C" w:rsidRDefault="00E02F5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2808EF1D" w14:textId="77777777" w:rsidR="00E02F5C" w:rsidRPr="00E02F5C" w:rsidRDefault="00E02F5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79C9E6A6" w14:textId="77777777" w:rsidR="00E02F5C" w:rsidRDefault="00E02F5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51A27A92" w14:textId="77777777" w:rsidR="000016FC" w:rsidRDefault="000016F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61450E13" w14:textId="77777777" w:rsidR="000016FC" w:rsidRDefault="000016F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3139E358" w14:textId="77777777" w:rsidR="000016FC" w:rsidRDefault="000016F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14D364CA" w14:textId="77777777" w:rsidR="000016FC" w:rsidRDefault="000016F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0CCE473E" w14:textId="77777777" w:rsidR="000016FC" w:rsidRDefault="000016F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608FCF4B" w14:textId="77777777" w:rsidR="000016FC" w:rsidRDefault="000016F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08104BD0" w14:textId="77777777" w:rsidR="000016FC" w:rsidRDefault="000016F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74391CB0" w14:textId="77777777" w:rsidR="000016FC" w:rsidRDefault="000016F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4E0E79A2" w14:textId="77777777" w:rsidR="000016FC" w:rsidRDefault="000016F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1C5D12B2" w14:textId="765DD008" w:rsidR="000016FC" w:rsidRDefault="000016F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0802BADF" w14:textId="6BC7A924" w:rsidR="00121F0F" w:rsidRDefault="00121F0F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65B0C9C1" w14:textId="4A38DEBC" w:rsidR="00121F0F" w:rsidRDefault="00121F0F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39A2FE25" w14:textId="6948A292" w:rsidR="000016FC" w:rsidRDefault="000016FC" w:rsidP="00053AC5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2291B0D4" w14:textId="5DADC0C5" w:rsidR="00053AC5" w:rsidRDefault="00053AC5" w:rsidP="00053AC5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6DC92818" w14:textId="77777777" w:rsidR="00053AC5" w:rsidRDefault="00053AC5" w:rsidP="00053AC5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3CFCB638" w14:textId="77777777" w:rsidR="000016FC" w:rsidRDefault="000016F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45E767F2" w14:textId="77777777" w:rsidR="000016FC" w:rsidRPr="00E02F5C" w:rsidRDefault="000016FC" w:rsidP="004A0C9C">
            <w:pPr>
              <w:spacing w:after="0" w:line="240" w:lineRule="auto"/>
              <w:ind w:right="141"/>
              <w:jc w:val="right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598B9471" w14:textId="77777777" w:rsidR="00E02F5C" w:rsidRPr="00E02F5C" w:rsidRDefault="00E02F5C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620D9669" w14:textId="77777777" w:rsidR="004F7FAB" w:rsidRDefault="004F7FAB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14:paraId="261D828B" w14:textId="77777777" w:rsidR="004F7FAB" w:rsidRDefault="004F7FAB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14:paraId="250239F5" w14:textId="77777777" w:rsidR="004F7FAB" w:rsidRDefault="004F7FAB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14:paraId="5ACA919C" w14:textId="0F9C1594" w:rsidR="00E02F5C" w:rsidRPr="00E02F5C" w:rsidRDefault="004F7FAB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lastRenderedPageBreak/>
              <w:t>П</w:t>
            </w:r>
            <w:r w:rsidR="00E02F5C"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риложение </w:t>
            </w:r>
            <w:r w:rsidR="00121F0F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№ </w:t>
            </w:r>
            <w:r w:rsidR="00E02F5C"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>3</w:t>
            </w:r>
          </w:p>
          <w:p w14:paraId="2840F05B" w14:textId="77777777" w:rsidR="00E02F5C" w:rsidRPr="00E02F5C" w:rsidRDefault="00E02F5C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14:paraId="5E518F00" w14:textId="77777777" w:rsidR="00E02F5C" w:rsidRPr="00E02F5C" w:rsidRDefault="00E02F5C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</w:t>
            </w:r>
          </w:p>
          <w:p w14:paraId="79E7D8D3" w14:textId="77777777" w:rsidR="000016FC" w:rsidRPr="00984624" w:rsidRDefault="000016FC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УТВЕРЖДЕНО</w:t>
            </w:r>
          </w:p>
          <w:p w14:paraId="4E761116" w14:textId="46FF06DE" w:rsidR="000016FC" w:rsidRPr="00984624" w:rsidRDefault="000016FC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   постановлением администрации сельского 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поселения </w:t>
            </w:r>
            <w:r w:rsidR="003B5E5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Жигули</w:t>
            </w:r>
            <w:r w:rsidR="00121F0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муниципального района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</w:t>
            </w:r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Ставропольский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</w:t>
            </w:r>
            <w:proofErr w:type="gramStart"/>
            <w:r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Самарской  области</w:t>
            </w:r>
            <w:proofErr w:type="gramEnd"/>
          </w:p>
          <w:p w14:paraId="5C544801" w14:textId="67C301D7" w:rsidR="00A31790" w:rsidRPr="00E02F5C" w:rsidRDefault="00A31790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от </w:t>
            </w:r>
            <w:r w:rsidR="004F7FAB">
              <w:rPr>
                <w:rFonts w:ascii="Times New Roman" w:eastAsia="Times New Roman" w:hAnsi="Times New Roman" w:cs="Times New Roman"/>
                <w:sz w:val="18"/>
                <w:szCs w:val="18"/>
                <w:u w:val="single"/>
                <w:lang w:eastAsia="ru-RU"/>
              </w:rPr>
              <w:t>30</w:t>
            </w:r>
            <w:r w:rsidRPr="00A31790">
              <w:rPr>
                <w:rFonts w:ascii="Times New Roman" w:eastAsia="Times New Roman" w:hAnsi="Times New Roman" w:cs="Times New Roman"/>
                <w:sz w:val="18"/>
                <w:szCs w:val="18"/>
                <w:u w:val="single"/>
                <w:lang w:eastAsia="ru-RU"/>
              </w:rPr>
              <w:t>.11.2022 г.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 №</w:t>
            </w:r>
            <w:r w:rsidR="004F7FAB">
              <w:rPr>
                <w:rFonts w:ascii="Times New Roman" w:eastAsia="Times New Roman" w:hAnsi="Times New Roman" w:cs="Times New Roman"/>
                <w:sz w:val="18"/>
                <w:szCs w:val="18"/>
                <w:u w:val="single"/>
                <w:lang w:eastAsia="ru-RU"/>
              </w:rPr>
              <w:t>63</w:t>
            </w:r>
            <w:r w:rsidRPr="00A31790">
              <w:rPr>
                <w:rFonts w:ascii="Times New Roman" w:eastAsia="Times New Roman" w:hAnsi="Times New Roman" w:cs="Times New Roman"/>
                <w:sz w:val="18"/>
                <w:szCs w:val="18"/>
                <w:u w:val="single"/>
                <w:lang w:eastAsia="ru-RU"/>
              </w:rPr>
              <w:t xml:space="preserve"> </w:t>
            </w:r>
            <w:r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                                                                                       </w:t>
            </w:r>
          </w:p>
          <w:p w14:paraId="0B06ED7D" w14:textId="77777777" w:rsidR="00E02F5C" w:rsidRPr="00E02F5C" w:rsidRDefault="00E02F5C" w:rsidP="005F7197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color w:val="000000"/>
                <w:lang w:eastAsia="ru-RU"/>
              </w:rPr>
            </w:pPr>
          </w:p>
          <w:p w14:paraId="23D180B2" w14:textId="51043FD8" w:rsidR="000016FC" w:rsidRPr="00984624" w:rsidRDefault="00E02F5C" w:rsidP="004A0C9C">
            <w:pPr>
              <w:spacing w:after="0" w:line="240" w:lineRule="auto"/>
              <w:ind w:right="141" w:firstLine="709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b/>
                <w:lang w:eastAsia="ru-RU"/>
              </w:rPr>
              <w:t>Личный состав эвакуационной комиссии</w:t>
            </w:r>
            <w:r w:rsidR="000016F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              </w:t>
            </w:r>
            <w:proofErr w:type="gramStart"/>
            <w:r w:rsidR="000016F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сельского  </w:t>
            </w:r>
            <w:r w:rsidR="000016FC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поселения</w:t>
            </w:r>
            <w:proofErr w:type="gramEnd"/>
            <w:r w:rsidR="000016FC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="003B5E5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Жигули</w:t>
            </w:r>
            <w:r w:rsidR="00121F0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</w:t>
            </w:r>
            <w:r w:rsidR="000016FC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муниципального района</w:t>
            </w:r>
            <w:r w:rsidR="000016F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                                                                                 </w:t>
            </w:r>
            <w:r w:rsidR="000016FC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Ставропольский </w:t>
            </w:r>
            <w:r w:rsidR="000016FC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 </w:t>
            </w:r>
            <w:r w:rsidR="000016FC" w:rsidRPr="00984624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Самарской  области</w:t>
            </w:r>
          </w:p>
          <w:p w14:paraId="3742ED8E" w14:textId="024C4354" w:rsidR="00E02F5C" w:rsidRPr="00E02F5C" w:rsidRDefault="000016FC" w:rsidP="005F7197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  <w:t xml:space="preserve">                                                                                          </w:t>
            </w:r>
          </w:p>
          <w:p w14:paraId="1DA01F9A" w14:textId="77777777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tbl>
            <w:tblPr>
              <w:tblpPr w:leftFromText="180" w:rightFromText="180" w:bottomFromText="200" w:vertAnchor="text" w:horzAnchor="margin" w:tblpXSpec="center" w:tblpY="296"/>
              <w:tblW w:w="9468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858"/>
              <w:gridCol w:w="1962"/>
              <w:gridCol w:w="1848"/>
              <w:gridCol w:w="1503"/>
              <w:gridCol w:w="1800"/>
              <w:gridCol w:w="1497"/>
            </w:tblGrid>
            <w:tr w:rsidR="00E02F5C" w:rsidRPr="005F7197" w14:paraId="32171F5B" w14:textId="77777777" w:rsidTr="00053AC5">
              <w:trPr>
                <w:trHeight w:val="418"/>
              </w:trPr>
              <w:tc>
                <w:tcPr>
                  <w:tcW w:w="858" w:type="dxa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2E92792" w14:textId="77777777" w:rsidR="00E02F5C" w:rsidRPr="005F7197" w:rsidRDefault="00E02F5C" w:rsidP="004A0C9C">
                  <w:pPr>
                    <w:spacing w:after="0" w:line="240" w:lineRule="auto"/>
                    <w:ind w:right="141"/>
                    <w:jc w:val="center"/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  <w:t>№ п/п</w:t>
                  </w:r>
                </w:p>
              </w:tc>
              <w:tc>
                <w:tcPr>
                  <w:tcW w:w="1962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59FD099" w14:textId="77777777" w:rsidR="00E02F5C" w:rsidRPr="005F7197" w:rsidRDefault="00E02F5C" w:rsidP="004A0C9C">
                  <w:pPr>
                    <w:spacing w:after="0" w:line="240" w:lineRule="auto"/>
                    <w:ind w:right="141"/>
                    <w:jc w:val="center"/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  <w:t>Ф.И.О.</w:t>
                  </w:r>
                </w:p>
              </w:tc>
              <w:tc>
                <w:tcPr>
                  <w:tcW w:w="1848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F125F24" w14:textId="77777777" w:rsidR="00E02F5C" w:rsidRPr="005F7197" w:rsidRDefault="00E02F5C" w:rsidP="004A0C9C">
                  <w:pPr>
                    <w:spacing w:after="0" w:line="240" w:lineRule="auto"/>
                    <w:ind w:right="141"/>
                    <w:jc w:val="center"/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  <w:t>Должность</w:t>
                  </w:r>
                </w:p>
              </w:tc>
              <w:tc>
                <w:tcPr>
                  <w:tcW w:w="1503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ED8AE96" w14:textId="77777777" w:rsidR="00E02F5C" w:rsidRPr="005F7197" w:rsidRDefault="00E02F5C" w:rsidP="004A0C9C">
                  <w:pPr>
                    <w:spacing w:after="0" w:line="240" w:lineRule="auto"/>
                    <w:ind w:right="141"/>
                    <w:jc w:val="center"/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  <w:t>Адрес</w:t>
                  </w:r>
                </w:p>
                <w:p w14:paraId="19AE8769" w14:textId="77777777" w:rsidR="00E02F5C" w:rsidRPr="005F7197" w:rsidRDefault="00E02F5C" w:rsidP="004A0C9C">
                  <w:pPr>
                    <w:spacing w:after="0" w:line="240" w:lineRule="auto"/>
                    <w:ind w:right="141"/>
                    <w:jc w:val="center"/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  <w:t>(домашний)</w:t>
                  </w:r>
                </w:p>
              </w:tc>
              <w:tc>
                <w:tcPr>
                  <w:tcW w:w="1800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78D9598" w14:textId="77777777" w:rsidR="00E02F5C" w:rsidRPr="005F7197" w:rsidRDefault="00E02F5C" w:rsidP="004A0C9C">
                  <w:pPr>
                    <w:spacing w:after="0" w:line="240" w:lineRule="auto"/>
                    <w:ind w:right="141"/>
                    <w:jc w:val="center"/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  <w:t>Тел раб/дом</w:t>
                  </w:r>
                </w:p>
              </w:tc>
              <w:tc>
                <w:tcPr>
                  <w:tcW w:w="1497" w:type="dxa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DB0C8E0" w14:textId="77777777" w:rsidR="00E02F5C" w:rsidRPr="005F7197" w:rsidRDefault="00E02F5C" w:rsidP="004A0C9C">
                  <w:pPr>
                    <w:spacing w:after="0" w:line="240" w:lineRule="auto"/>
                    <w:ind w:right="141"/>
                    <w:jc w:val="center"/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  <w:t>Примечание</w:t>
                  </w:r>
                </w:p>
              </w:tc>
            </w:tr>
            <w:tr w:rsidR="00E02F5C" w:rsidRPr="005F7197" w14:paraId="64BD2037" w14:textId="77777777" w:rsidTr="00053AC5">
              <w:trPr>
                <w:cantSplit/>
                <w:trHeight w:val="208"/>
              </w:trPr>
              <w:tc>
                <w:tcPr>
                  <w:tcW w:w="9468" w:type="dxa"/>
                  <w:gridSpan w:val="6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C1AA1C7" w14:textId="77777777" w:rsidR="00E02F5C" w:rsidRPr="005F7197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  <w:t>Председатель:</w:t>
                  </w:r>
                </w:p>
              </w:tc>
            </w:tr>
            <w:tr w:rsidR="00E02F5C" w:rsidRPr="005F7197" w14:paraId="1BDCA97F" w14:textId="77777777" w:rsidTr="00053AC5">
              <w:trPr>
                <w:trHeight w:val="405"/>
              </w:trPr>
              <w:tc>
                <w:tcPr>
                  <w:tcW w:w="8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689BE6A" w14:textId="77777777" w:rsidR="00E02F5C" w:rsidRPr="005F7197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1.       </w:t>
                  </w:r>
                </w:p>
              </w:tc>
              <w:tc>
                <w:tcPr>
                  <w:tcW w:w="196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D5AB995" w14:textId="1460E856" w:rsidR="00E02F5C" w:rsidRPr="005F7197" w:rsidRDefault="004F7FAB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Елисеев Владимир Александрович</w:t>
                  </w:r>
                </w:p>
              </w:tc>
              <w:tc>
                <w:tcPr>
                  <w:tcW w:w="184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C8E5123" w14:textId="5D3804D3" w:rsidR="00E02F5C" w:rsidRPr="005F7197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 xml:space="preserve">Глава </w:t>
                  </w:r>
                  <w:r w:rsidR="00121F0F" w:rsidRPr="005F7197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 xml:space="preserve">сельского </w:t>
                  </w:r>
                  <w:r w:rsidRPr="005F7197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поселения</w:t>
                  </w:r>
                </w:p>
              </w:tc>
              <w:tc>
                <w:tcPr>
                  <w:tcW w:w="150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ACB748B" w14:textId="77777777" w:rsidR="00E02F5C" w:rsidRPr="005F7197" w:rsidRDefault="00E02F5C" w:rsidP="004A0C9C">
                  <w:pPr>
                    <w:spacing w:after="0" w:line="240" w:lineRule="auto"/>
                    <w:ind w:right="141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</w:p>
              </w:tc>
              <w:tc>
                <w:tcPr>
                  <w:tcW w:w="18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A42E79D" w14:textId="56926E21" w:rsidR="00E02F5C" w:rsidRPr="005F7197" w:rsidRDefault="00550734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+79371873327</w:t>
                  </w:r>
                </w:p>
              </w:tc>
              <w:tc>
                <w:tcPr>
                  <w:tcW w:w="149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3BC5A2F" w14:textId="77777777" w:rsidR="00E02F5C" w:rsidRPr="005F7197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 </w:t>
                  </w:r>
                </w:p>
              </w:tc>
            </w:tr>
            <w:tr w:rsidR="00E02F5C" w:rsidRPr="005F7197" w14:paraId="1041415C" w14:textId="77777777" w:rsidTr="00053AC5">
              <w:trPr>
                <w:cantSplit/>
                <w:trHeight w:val="208"/>
              </w:trPr>
              <w:tc>
                <w:tcPr>
                  <w:tcW w:w="9468" w:type="dxa"/>
                  <w:gridSpan w:val="6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B5F40AE" w14:textId="7D68CB14" w:rsidR="00E02F5C" w:rsidRPr="005F7197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</w:p>
              </w:tc>
            </w:tr>
            <w:tr w:rsidR="00E02F5C" w:rsidRPr="005F7197" w14:paraId="15674C75" w14:textId="77777777" w:rsidTr="00053AC5">
              <w:trPr>
                <w:cantSplit/>
                <w:trHeight w:val="208"/>
              </w:trPr>
              <w:tc>
                <w:tcPr>
                  <w:tcW w:w="9468" w:type="dxa"/>
                  <w:gridSpan w:val="6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206AEA8" w14:textId="77777777" w:rsidR="00E02F5C" w:rsidRPr="005F7197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  <w:t>Секретарь:</w:t>
                  </w:r>
                </w:p>
              </w:tc>
            </w:tr>
            <w:tr w:rsidR="00E02F5C" w:rsidRPr="005F7197" w14:paraId="1A733C73" w14:textId="77777777" w:rsidTr="00053AC5">
              <w:trPr>
                <w:trHeight w:val="418"/>
              </w:trPr>
              <w:tc>
                <w:tcPr>
                  <w:tcW w:w="8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6ECEDC9" w14:textId="1A143196" w:rsidR="00E02F5C" w:rsidRPr="005F7197" w:rsidRDefault="00550734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2</w:t>
                  </w:r>
                  <w:r w:rsidR="00E02F5C" w:rsidRPr="005F7197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.       </w:t>
                  </w:r>
                </w:p>
              </w:tc>
              <w:tc>
                <w:tcPr>
                  <w:tcW w:w="196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A6B0439" w14:textId="5633C545" w:rsidR="00E02F5C" w:rsidRPr="005F7197" w:rsidRDefault="00550734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Ефремова Евгения Леонидовна</w:t>
                  </w:r>
                </w:p>
              </w:tc>
              <w:tc>
                <w:tcPr>
                  <w:tcW w:w="184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68DCE22" w14:textId="77777777" w:rsidR="00E02F5C" w:rsidRPr="005F7197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Ведущий специалист администрации</w:t>
                  </w:r>
                </w:p>
              </w:tc>
              <w:tc>
                <w:tcPr>
                  <w:tcW w:w="150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929B681" w14:textId="1E51EEF1" w:rsidR="00E02F5C" w:rsidRPr="005F7197" w:rsidRDefault="00E02F5C" w:rsidP="004A0C9C">
                  <w:pPr>
                    <w:spacing w:after="0" w:line="240" w:lineRule="auto"/>
                    <w:ind w:right="141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</w:p>
              </w:tc>
              <w:tc>
                <w:tcPr>
                  <w:tcW w:w="18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04B6FFE" w14:textId="0C72CD6B" w:rsidR="00E02F5C" w:rsidRPr="005F7197" w:rsidRDefault="00A31790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8(8482)23-</w:t>
                  </w:r>
                  <w:r w:rsidR="0055073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86</w:t>
                  </w:r>
                  <w:r w:rsidRPr="005F7197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-</w:t>
                  </w:r>
                  <w:r w:rsidR="0055073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44</w:t>
                  </w:r>
                </w:p>
              </w:tc>
              <w:tc>
                <w:tcPr>
                  <w:tcW w:w="149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9144A4C" w14:textId="77777777" w:rsidR="00E02F5C" w:rsidRPr="005F7197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 </w:t>
                  </w:r>
                </w:p>
              </w:tc>
            </w:tr>
            <w:tr w:rsidR="00E02F5C" w:rsidRPr="005F7197" w14:paraId="02B4F899" w14:textId="77777777" w:rsidTr="00053AC5">
              <w:trPr>
                <w:cantSplit/>
                <w:trHeight w:val="208"/>
              </w:trPr>
              <w:tc>
                <w:tcPr>
                  <w:tcW w:w="9468" w:type="dxa"/>
                  <w:gridSpan w:val="6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1E2BE8D" w14:textId="77777777" w:rsidR="00E02F5C" w:rsidRPr="005F7197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</w:pPr>
                  <w:r w:rsidRPr="005F7197">
                    <w:rPr>
                      <w:rFonts w:ascii="Times New Roman" w:eastAsia="Times New Roman" w:hAnsi="Times New Roman" w:cs="Times New Roman"/>
                      <w:b/>
                      <w:sz w:val="20"/>
                      <w:szCs w:val="20"/>
                      <w:lang w:eastAsia="ru-RU"/>
                    </w:rPr>
                    <w:t>Члены комиссии:</w:t>
                  </w:r>
                </w:p>
              </w:tc>
            </w:tr>
            <w:tr w:rsidR="00E02F5C" w:rsidRPr="005F7197" w14:paraId="3A41D0D7" w14:textId="77777777" w:rsidTr="00053AC5">
              <w:trPr>
                <w:trHeight w:val="614"/>
              </w:trPr>
              <w:tc>
                <w:tcPr>
                  <w:tcW w:w="8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3B1C318" w14:textId="77777777" w:rsidR="00E02F5C" w:rsidRPr="00053AC5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53AC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4.       </w:t>
                  </w:r>
                </w:p>
              </w:tc>
              <w:tc>
                <w:tcPr>
                  <w:tcW w:w="196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36B11D45" w14:textId="3ED9B48F" w:rsidR="00E02F5C" w:rsidRPr="00053AC5" w:rsidRDefault="00550734" w:rsidP="004A0C9C">
                  <w:pPr>
                    <w:spacing w:after="0" w:line="240" w:lineRule="auto"/>
                    <w:ind w:right="141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Чистяков Виктор Викторович</w:t>
                  </w:r>
                </w:p>
                <w:p w14:paraId="059674CC" w14:textId="2E395044" w:rsidR="004A0C9C" w:rsidRPr="00053AC5" w:rsidRDefault="004A0C9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53AC5">
                    <w:rPr>
                      <w:rFonts w:ascii="Times New Roman" w:hAnsi="Times New Roman" w:cs="Times New Roman"/>
                      <w:sz w:val="20"/>
                      <w:szCs w:val="20"/>
                    </w:rPr>
                    <w:t>(по согласованию)</w:t>
                  </w:r>
                </w:p>
              </w:tc>
              <w:tc>
                <w:tcPr>
                  <w:tcW w:w="184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780B7113" w14:textId="49A01364" w:rsidR="00E02F5C" w:rsidRPr="00053AC5" w:rsidRDefault="004A0C9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53AC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начальник участка ЖКХ</w:t>
                  </w:r>
                </w:p>
              </w:tc>
              <w:tc>
                <w:tcPr>
                  <w:tcW w:w="150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9FDE43B" w14:textId="48484B99" w:rsidR="00E02F5C" w:rsidRPr="00053AC5" w:rsidRDefault="00E02F5C" w:rsidP="004A0C9C">
                  <w:pPr>
                    <w:spacing w:after="0" w:line="240" w:lineRule="auto"/>
                    <w:ind w:right="141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</w:p>
              </w:tc>
              <w:tc>
                <w:tcPr>
                  <w:tcW w:w="18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4C298EDD" w14:textId="77777777" w:rsidR="00E02F5C" w:rsidRPr="00053AC5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</w:p>
              </w:tc>
              <w:tc>
                <w:tcPr>
                  <w:tcW w:w="149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15A8F8C" w14:textId="77777777" w:rsidR="00E02F5C" w:rsidRPr="00053AC5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53AC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 </w:t>
                  </w:r>
                </w:p>
              </w:tc>
            </w:tr>
            <w:tr w:rsidR="00E02F5C" w:rsidRPr="005F7197" w14:paraId="3305D4BC" w14:textId="77777777" w:rsidTr="00053AC5">
              <w:trPr>
                <w:trHeight w:val="614"/>
              </w:trPr>
              <w:tc>
                <w:tcPr>
                  <w:tcW w:w="8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9F5A000" w14:textId="77777777" w:rsidR="00E02F5C" w:rsidRPr="00053AC5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53AC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5.       </w:t>
                  </w:r>
                </w:p>
              </w:tc>
              <w:tc>
                <w:tcPr>
                  <w:tcW w:w="196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2F07D5F3" w14:textId="6E5A6E98" w:rsidR="004A0C9C" w:rsidRPr="00053AC5" w:rsidRDefault="00550734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Бабенко Михаил Иванович</w:t>
                  </w:r>
                </w:p>
              </w:tc>
              <w:tc>
                <w:tcPr>
                  <w:tcW w:w="184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5AA79CB9" w14:textId="643ED0F6" w:rsidR="00E02F5C" w:rsidRPr="00053AC5" w:rsidRDefault="00053AC5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53AC5">
                    <w:rPr>
                      <w:rFonts w:ascii="Times New Roman" w:hAnsi="Times New Roman" w:cs="Times New Roman"/>
                      <w:sz w:val="20"/>
                      <w:szCs w:val="20"/>
                    </w:rPr>
                    <w:t>водитель</w:t>
                  </w:r>
                </w:p>
              </w:tc>
              <w:tc>
                <w:tcPr>
                  <w:tcW w:w="150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B34500D" w14:textId="18890154" w:rsidR="00E02F5C" w:rsidRPr="00053AC5" w:rsidRDefault="00E02F5C" w:rsidP="004A0C9C">
                  <w:pPr>
                    <w:spacing w:after="0" w:line="240" w:lineRule="auto"/>
                    <w:ind w:right="141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</w:p>
              </w:tc>
              <w:tc>
                <w:tcPr>
                  <w:tcW w:w="18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50F003AC" w14:textId="3F323DF7" w:rsidR="00E02F5C" w:rsidRPr="00053AC5" w:rsidRDefault="00053AC5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53AC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8(8482)23-</w:t>
                  </w:r>
                  <w:r w:rsidR="0055073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86</w:t>
                  </w:r>
                  <w:r w:rsidRPr="00053AC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-</w:t>
                  </w:r>
                  <w:r w:rsidR="0055073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44</w:t>
                  </w:r>
                </w:p>
              </w:tc>
              <w:tc>
                <w:tcPr>
                  <w:tcW w:w="149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2C9CE8E" w14:textId="77777777" w:rsidR="00E02F5C" w:rsidRPr="00053AC5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53AC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 </w:t>
                  </w:r>
                </w:p>
              </w:tc>
            </w:tr>
            <w:tr w:rsidR="00E02F5C" w:rsidRPr="005F7197" w14:paraId="3F728B33" w14:textId="77777777" w:rsidTr="00053AC5">
              <w:trPr>
                <w:trHeight w:val="418"/>
              </w:trPr>
              <w:tc>
                <w:tcPr>
                  <w:tcW w:w="8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1BEFE27" w14:textId="77777777" w:rsidR="00E02F5C" w:rsidRPr="00053AC5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53AC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6.       </w:t>
                  </w:r>
                </w:p>
              </w:tc>
              <w:tc>
                <w:tcPr>
                  <w:tcW w:w="196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1728C715" w14:textId="2FC4ECAE" w:rsidR="004A0C9C" w:rsidRPr="00053AC5" w:rsidRDefault="00550734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proofErr w:type="spellStart"/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Копша</w:t>
                  </w:r>
                  <w:proofErr w:type="spellEnd"/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Анна Даниловна</w:t>
                  </w:r>
                  <w:r w:rsidR="00053AC5" w:rsidRPr="00053AC5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</w:t>
                  </w:r>
                </w:p>
              </w:tc>
              <w:tc>
                <w:tcPr>
                  <w:tcW w:w="184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126A2ADB" w14:textId="29BA6357" w:rsidR="00E02F5C" w:rsidRPr="00053AC5" w:rsidRDefault="00053AC5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53AC5">
                    <w:rPr>
                      <w:rFonts w:ascii="Times New Roman" w:hAnsi="Times New Roman" w:cs="Times New Roman"/>
                      <w:sz w:val="20"/>
                      <w:szCs w:val="20"/>
                    </w:rPr>
                    <w:t>Специалист администрации</w:t>
                  </w:r>
                </w:p>
              </w:tc>
              <w:tc>
                <w:tcPr>
                  <w:tcW w:w="150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DFABCD9" w14:textId="432C715A" w:rsidR="00E02F5C" w:rsidRPr="00053AC5" w:rsidRDefault="00E02F5C" w:rsidP="004A0C9C">
                  <w:pPr>
                    <w:spacing w:after="0" w:line="240" w:lineRule="auto"/>
                    <w:ind w:right="141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</w:p>
              </w:tc>
              <w:tc>
                <w:tcPr>
                  <w:tcW w:w="18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72B8787" w14:textId="120EA5BD" w:rsidR="00E02F5C" w:rsidRPr="00053AC5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53AC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 xml:space="preserve"> </w:t>
                  </w:r>
                  <w:r w:rsidR="00053AC5" w:rsidRPr="00053AC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8(8482)23-</w:t>
                  </w:r>
                  <w:r w:rsidR="0055073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86</w:t>
                  </w:r>
                  <w:r w:rsidR="00053AC5" w:rsidRPr="00053AC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-3</w:t>
                  </w:r>
                  <w:r w:rsidR="0055073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3</w:t>
                  </w:r>
                </w:p>
              </w:tc>
              <w:tc>
                <w:tcPr>
                  <w:tcW w:w="149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BFB36D0" w14:textId="77777777" w:rsidR="00E02F5C" w:rsidRPr="00053AC5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53AC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 </w:t>
                  </w:r>
                </w:p>
              </w:tc>
            </w:tr>
            <w:tr w:rsidR="00E02F5C" w:rsidRPr="005F7197" w14:paraId="6C800F90" w14:textId="77777777" w:rsidTr="00053AC5">
              <w:trPr>
                <w:trHeight w:val="614"/>
              </w:trPr>
              <w:tc>
                <w:tcPr>
                  <w:tcW w:w="8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85301DD" w14:textId="77777777" w:rsidR="00E02F5C" w:rsidRPr="00053AC5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53AC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7.       </w:t>
                  </w:r>
                </w:p>
              </w:tc>
              <w:tc>
                <w:tcPr>
                  <w:tcW w:w="196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6E18FB21" w14:textId="32BB3199" w:rsidR="00E02F5C" w:rsidRPr="00053AC5" w:rsidRDefault="00550734" w:rsidP="004A0C9C">
                  <w:pPr>
                    <w:spacing w:after="0" w:line="240" w:lineRule="auto"/>
                    <w:ind w:right="141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Девятаев Станислав Алексеевич</w:t>
                  </w:r>
                </w:p>
                <w:p w14:paraId="137B4910" w14:textId="4F6711AE" w:rsidR="004A0C9C" w:rsidRPr="00053AC5" w:rsidRDefault="004A0C9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53AC5">
                    <w:rPr>
                      <w:rFonts w:ascii="Times New Roman" w:hAnsi="Times New Roman" w:cs="Times New Roman"/>
                      <w:sz w:val="20"/>
                      <w:szCs w:val="20"/>
                    </w:rPr>
                    <w:t>(по согласованию)</w:t>
                  </w:r>
                </w:p>
              </w:tc>
              <w:tc>
                <w:tcPr>
                  <w:tcW w:w="184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7BAEB31D" w14:textId="7EC289B2" w:rsidR="00E02F5C" w:rsidRPr="00053AC5" w:rsidRDefault="004A0C9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53AC5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старший участковый </w:t>
                  </w:r>
                  <w:proofErr w:type="gramStart"/>
                  <w:r w:rsidRPr="00053AC5">
                    <w:rPr>
                      <w:rFonts w:ascii="Times New Roman" w:hAnsi="Times New Roman" w:cs="Times New Roman"/>
                      <w:sz w:val="20"/>
                      <w:szCs w:val="20"/>
                    </w:rPr>
                    <w:t>уполномоченный  полиции</w:t>
                  </w:r>
                  <w:proofErr w:type="gramEnd"/>
                </w:p>
              </w:tc>
              <w:tc>
                <w:tcPr>
                  <w:tcW w:w="150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81A6A99" w14:textId="77777777" w:rsidR="00E02F5C" w:rsidRPr="00053AC5" w:rsidRDefault="00E02F5C" w:rsidP="004A0C9C">
                  <w:pPr>
                    <w:spacing w:after="0" w:line="240" w:lineRule="auto"/>
                    <w:ind w:right="141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</w:p>
              </w:tc>
              <w:tc>
                <w:tcPr>
                  <w:tcW w:w="18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28787495" w14:textId="77777777" w:rsidR="00E02F5C" w:rsidRPr="00053AC5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</w:p>
              </w:tc>
              <w:tc>
                <w:tcPr>
                  <w:tcW w:w="149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01D3B7E" w14:textId="77777777" w:rsidR="00E02F5C" w:rsidRPr="00053AC5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53AC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 </w:t>
                  </w:r>
                </w:p>
              </w:tc>
            </w:tr>
            <w:tr w:rsidR="00E02F5C" w:rsidRPr="005F7197" w14:paraId="41784BBB" w14:textId="77777777" w:rsidTr="00053AC5">
              <w:trPr>
                <w:trHeight w:val="627"/>
              </w:trPr>
              <w:tc>
                <w:tcPr>
                  <w:tcW w:w="858" w:type="dxa"/>
                  <w:tcBorders>
                    <w:top w:val="nil"/>
                    <w:left w:val="single" w:sz="8" w:space="0" w:color="auto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07E1E966" w14:textId="77777777" w:rsidR="00E02F5C" w:rsidRPr="00053AC5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53AC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8.       </w:t>
                  </w:r>
                </w:p>
              </w:tc>
              <w:tc>
                <w:tcPr>
                  <w:tcW w:w="1962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5EEE29FA" w14:textId="3248AF5D" w:rsidR="00E02F5C" w:rsidRPr="00053AC5" w:rsidRDefault="00550734" w:rsidP="004A0C9C">
                  <w:pPr>
                    <w:spacing w:after="0" w:line="240" w:lineRule="auto"/>
                    <w:ind w:right="141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proofErr w:type="spellStart"/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Барабина</w:t>
                  </w:r>
                  <w:proofErr w:type="spellEnd"/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Валентина Григорьевна</w:t>
                  </w:r>
                </w:p>
                <w:p w14:paraId="00C398B1" w14:textId="71CD4F95" w:rsidR="004A0C9C" w:rsidRPr="00053AC5" w:rsidRDefault="004A0C9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53AC5">
                    <w:rPr>
                      <w:rFonts w:ascii="Times New Roman" w:hAnsi="Times New Roman" w:cs="Times New Roman"/>
                      <w:sz w:val="20"/>
                      <w:szCs w:val="20"/>
                    </w:rPr>
                    <w:t>(по согласованию)</w:t>
                  </w:r>
                </w:p>
              </w:tc>
              <w:tc>
                <w:tcPr>
                  <w:tcW w:w="1848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6AC57F56" w14:textId="130E5803" w:rsidR="00E02F5C" w:rsidRPr="00053AC5" w:rsidRDefault="004A0C9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53AC5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завхоз </w:t>
                  </w:r>
                  <w:r w:rsidR="00550734">
                    <w:rPr>
                      <w:rFonts w:ascii="Times New Roman" w:hAnsi="Times New Roman" w:cs="Times New Roman"/>
                      <w:sz w:val="20"/>
                      <w:szCs w:val="20"/>
                    </w:rPr>
                    <w:t>школы</w:t>
                  </w:r>
                </w:p>
              </w:tc>
              <w:tc>
                <w:tcPr>
                  <w:tcW w:w="1503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2E1CB6F2" w14:textId="77777777" w:rsidR="00E02F5C" w:rsidRPr="00053AC5" w:rsidRDefault="00E02F5C" w:rsidP="00053AC5">
                  <w:pPr>
                    <w:spacing w:after="0" w:line="240" w:lineRule="auto"/>
                    <w:ind w:right="141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</w:p>
              </w:tc>
              <w:tc>
                <w:tcPr>
                  <w:tcW w:w="1800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EA32D25" w14:textId="1C83EEAD" w:rsidR="00E02F5C" w:rsidRPr="00053AC5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</w:p>
              </w:tc>
              <w:tc>
                <w:tcPr>
                  <w:tcW w:w="1497" w:type="dxa"/>
                  <w:tcBorders>
                    <w:top w:val="nil"/>
                    <w:left w:val="nil"/>
                    <w:bottom w:val="single" w:sz="8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7507A600" w14:textId="77777777" w:rsidR="00E02F5C" w:rsidRPr="00053AC5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53AC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 </w:t>
                  </w:r>
                </w:p>
              </w:tc>
            </w:tr>
            <w:tr w:rsidR="00E02F5C" w:rsidRPr="005F7197" w14:paraId="1014D985" w14:textId="77777777" w:rsidTr="00053AC5">
              <w:trPr>
                <w:trHeight w:val="614"/>
              </w:trPr>
              <w:tc>
                <w:tcPr>
                  <w:tcW w:w="858" w:type="dxa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3EFE16FB" w14:textId="77777777" w:rsidR="00E02F5C" w:rsidRPr="00053AC5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53AC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9.       </w:t>
                  </w:r>
                </w:p>
              </w:tc>
              <w:tc>
                <w:tcPr>
                  <w:tcW w:w="1962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11D391BD" w14:textId="2DEF3FE2" w:rsidR="00E02F5C" w:rsidRPr="00053AC5" w:rsidRDefault="00550734" w:rsidP="004A0C9C">
                  <w:pPr>
                    <w:spacing w:after="0" w:line="240" w:lineRule="auto"/>
                    <w:ind w:right="141"/>
                    <w:rPr>
                      <w:rFonts w:ascii="Times New Roman" w:hAnsi="Times New Roman" w:cs="Times New Roman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sz w:val="20"/>
                      <w:szCs w:val="20"/>
                    </w:rPr>
                    <w:t>Исакова Елена Владимировна</w:t>
                  </w:r>
                </w:p>
                <w:p w14:paraId="34C4710D" w14:textId="7C8AB621" w:rsidR="004A0C9C" w:rsidRPr="00053AC5" w:rsidRDefault="004A0C9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53AC5">
                    <w:rPr>
                      <w:rFonts w:ascii="Times New Roman" w:hAnsi="Times New Roman" w:cs="Times New Roman"/>
                      <w:sz w:val="20"/>
                      <w:szCs w:val="20"/>
                    </w:rPr>
                    <w:t>(по согласованию)</w:t>
                  </w:r>
                </w:p>
              </w:tc>
              <w:tc>
                <w:tcPr>
                  <w:tcW w:w="1848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</w:tcPr>
                <w:p w14:paraId="6F31DFB4" w14:textId="00A51936" w:rsidR="00E02F5C" w:rsidRPr="00053AC5" w:rsidRDefault="00053AC5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53AC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Директор школы</w:t>
                  </w:r>
                </w:p>
              </w:tc>
              <w:tc>
                <w:tcPr>
                  <w:tcW w:w="1503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75FF061" w14:textId="74F5CB27" w:rsidR="00E02F5C" w:rsidRPr="00053AC5" w:rsidRDefault="004F7FAB" w:rsidP="004A0C9C">
                  <w:pPr>
                    <w:spacing w:after="0" w:line="240" w:lineRule="auto"/>
                    <w:ind w:right="141"/>
                    <w:jc w:val="center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8</w:t>
                  </w:r>
                  <w:r w:rsidR="00550734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9</w:t>
                  </w:r>
                  <w:r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277792050</w:t>
                  </w:r>
                </w:p>
              </w:tc>
              <w:tc>
                <w:tcPr>
                  <w:tcW w:w="1800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669599F8" w14:textId="4E729326" w:rsidR="00E02F5C" w:rsidRPr="00053AC5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</w:p>
              </w:tc>
              <w:tc>
                <w:tcPr>
                  <w:tcW w:w="1497" w:type="dxa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tcMar>
                    <w:top w:w="0" w:type="dxa"/>
                    <w:left w:w="108" w:type="dxa"/>
                    <w:bottom w:w="0" w:type="dxa"/>
                    <w:right w:w="108" w:type="dxa"/>
                  </w:tcMar>
                  <w:hideMark/>
                </w:tcPr>
                <w:p w14:paraId="1440AC0B" w14:textId="77777777" w:rsidR="00E02F5C" w:rsidRPr="00053AC5" w:rsidRDefault="00E02F5C" w:rsidP="004A0C9C">
                  <w:pPr>
                    <w:spacing w:after="0" w:line="240" w:lineRule="auto"/>
                    <w:ind w:right="141"/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</w:pPr>
                  <w:r w:rsidRPr="00053AC5">
                    <w:rPr>
                      <w:rFonts w:ascii="Times New Roman" w:eastAsia="Times New Roman" w:hAnsi="Times New Roman" w:cs="Times New Roman"/>
                      <w:sz w:val="20"/>
                      <w:szCs w:val="20"/>
                      <w:lang w:eastAsia="ru-RU"/>
                    </w:rPr>
                    <w:t> </w:t>
                  </w:r>
                </w:p>
              </w:tc>
            </w:tr>
          </w:tbl>
          <w:p w14:paraId="4F0A17FC" w14:textId="77777777" w:rsidR="00E02F5C" w:rsidRPr="00E02F5C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  <w:p w14:paraId="5146F34A" w14:textId="77777777" w:rsidR="00E02F5C" w:rsidRPr="00E02F5C" w:rsidRDefault="00E02F5C" w:rsidP="004A0C9C">
            <w:pPr>
              <w:spacing w:after="0" w:line="240" w:lineRule="auto"/>
              <w:ind w:right="141" w:firstLine="709"/>
              <w:jc w:val="right"/>
              <w:rPr>
                <w:rFonts w:ascii="Times New Roman" w:eastAsia="Times New Roman" w:hAnsi="Times New Roman" w:cs="Times New Roman"/>
                <w:sz w:val="18"/>
                <w:szCs w:val="18"/>
                <w:lang w:eastAsia="ru-RU"/>
              </w:rPr>
            </w:pPr>
          </w:p>
          <w:p w14:paraId="29F0486F" w14:textId="4573DFEA" w:rsid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14:paraId="0961F4BE" w14:textId="0DF6E39C" w:rsidR="00053AC5" w:rsidRDefault="00053AC5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14:paraId="53868F31" w14:textId="6C303B7E" w:rsidR="00053AC5" w:rsidRDefault="00053AC5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14:paraId="116731CF" w14:textId="1256EC6E" w:rsidR="00053AC5" w:rsidRDefault="00053AC5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14:paraId="2BB8F0D5" w14:textId="70FBF00C" w:rsidR="00053AC5" w:rsidRDefault="00053AC5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14:paraId="0C34DFF1" w14:textId="637FE376" w:rsidR="00053AC5" w:rsidRDefault="00053AC5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14:paraId="3C460793" w14:textId="659D66D8" w:rsidR="00053AC5" w:rsidRDefault="00053AC5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14:paraId="627F6181" w14:textId="4BCC876D" w:rsidR="00053AC5" w:rsidRDefault="00053AC5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14:paraId="00743A37" w14:textId="05EA0CC0" w:rsidR="00053AC5" w:rsidRDefault="00053AC5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14:paraId="7EF7E123" w14:textId="0684FAAE" w:rsidR="00053AC5" w:rsidRDefault="00053AC5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14:paraId="36919C49" w14:textId="0B256368" w:rsidR="00053AC5" w:rsidRDefault="00053AC5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14:paraId="346339D0" w14:textId="77777777" w:rsidR="00053AC5" w:rsidRDefault="00053AC5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14:paraId="60D88084" w14:textId="77777777" w:rsidR="00053AC5" w:rsidRPr="00E02F5C" w:rsidRDefault="00053AC5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14:paraId="0217890B" w14:textId="77777777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14:paraId="1118F539" w14:textId="77777777" w:rsidR="00550734" w:rsidRDefault="00550734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14:paraId="3E8133D9" w14:textId="77777777" w:rsidR="00550734" w:rsidRDefault="00550734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</w:p>
          <w:p w14:paraId="5BF11FBF" w14:textId="05844614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b/>
                <w:lang w:eastAsia="ru-RU"/>
              </w:rPr>
              <w:t>СХЕМА</w:t>
            </w:r>
          </w:p>
          <w:p w14:paraId="4C5BB76F" w14:textId="77777777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b/>
                <w:lang w:eastAsia="ru-RU"/>
              </w:rPr>
              <w:t>ОРГАНИЗАЦИИ РАБОТЫ ЭВАКУАЦИОННОЙ КОМИССИИ</w:t>
            </w:r>
          </w:p>
          <w:p w14:paraId="7598EE05" w14:textId="70133E5A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b/>
                <w:lang w:eastAsia="ru-RU"/>
              </w:rPr>
            </w:pPr>
            <w:r w:rsidRPr="00E02F5C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 СЕЛЬСКОГО ПОСЕЛЕНИЯ</w:t>
            </w:r>
            <w:r w:rsidR="000016FC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</w:t>
            </w:r>
            <w:r w:rsidR="003B5E53">
              <w:rPr>
                <w:rFonts w:ascii="Times New Roman" w:eastAsia="Times New Roman" w:hAnsi="Times New Roman" w:cs="Times New Roman"/>
                <w:b/>
                <w:lang w:eastAsia="ru-RU"/>
              </w:rPr>
              <w:t>ЖИГУЛИ</w:t>
            </w:r>
            <w:r w:rsidR="00121F0F">
              <w:rPr>
                <w:rFonts w:ascii="Times New Roman" w:eastAsia="Times New Roman" w:hAnsi="Times New Roman" w:cs="Times New Roman"/>
                <w:b/>
                <w:lang w:eastAsia="ru-RU"/>
              </w:rPr>
              <w:t xml:space="preserve"> </w:t>
            </w:r>
            <w:r w:rsidR="000016FC">
              <w:rPr>
                <w:rFonts w:ascii="Times New Roman" w:eastAsia="Times New Roman" w:hAnsi="Times New Roman" w:cs="Times New Roman"/>
                <w:b/>
                <w:lang w:eastAsia="ru-RU"/>
              </w:rPr>
              <w:t>МУНИЦИПАЛЬНОГО РАЙОНА СТАВРОПОЛЬСКИЙ САМАРСКОЙ ОБЛАСТИ</w:t>
            </w:r>
          </w:p>
          <w:p w14:paraId="06F027B6" w14:textId="77777777" w:rsidR="00E02F5C" w:rsidRPr="00E02F5C" w:rsidRDefault="00E02F5C" w:rsidP="004A0C9C">
            <w:pPr>
              <w:spacing w:after="0" w:line="240" w:lineRule="auto"/>
              <w:ind w:right="141" w:firstLine="900"/>
              <w:jc w:val="both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46302830" w14:textId="77777777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4082A6AF" w14:textId="77777777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6F415AF8" w14:textId="77777777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05FE4CD1" wp14:editId="07D5AE5E">
                      <wp:simplePos x="0" y="0"/>
                      <wp:positionH relativeFrom="column">
                        <wp:posOffset>114300</wp:posOffset>
                      </wp:positionH>
                      <wp:positionV relativeFrom="paragraph">
                        <wp:posOffset>137160</wp:posOffset>
                      </wp:positionV>
                      <wp:extent cx="1485900" cy="571500"/>
                      <wp:effectExtent l="9525" t="13335" r="9525" b="5715"/>
                      <wp:wrapNone/>
                      <wp:docPr id="19" name="Прямоугольник 1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485900" cy="5715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B4E2193" w14:textId="77777777" w:rsidR="00E02F5C" w:rsidRDefault="00E02F5C" w:rsidP="00E02F5C">
                                  <w:pPr>
                                    <w:jc w:val="center"/>
                                  </w:pPr>
                                  <w:proofErr w:type="spellStart"/>
                                  <w:r>
                                    <w:t>Зам.председателя</w:t>
                                  </w:r>
                                  <w:proofErr w:type="spellEnd"/>
                                </w:p>
                                <w:p w14:paraId="3F6AD8FF" w14:textId="77777777" w:rsidR="00E02F5C" w:rsidRDefault="00E02F5C" w:rsidP="00E02F5C">
                                  <w:pPr>
                                    <w:jc w:val="center"/>
                                  </w:pPr>
                                  <w:proofErr w:type="spellStart"/>
                                  <w:r>
                                    <w:t>эваккомиссии</w:t>
                                  </w:r>
                                  <w:proofErr w:type="spellEnd"/>
                                  <w:r>
                                    <w:t xml:space="preserve"> </w:t>
                                  </w:r>
                                </w:p>
                                <w:p w14:paraId="01138B41" w14:textId="77777777" w:rsidR="00E02F5C" w:rsidRDefault="00E02F5C" w:rsidP="00E02F5C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5FE4CD1" id="Прямоугольник 19" o:spid="_x0000_s1026" style="position:absolute;left:0;text-align:left;margin-left:9pt;margin-top:10.8pt;width:117pt;height: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">
                      <v:textbox>
                        <w:txbxContent>
                          <w:p w14:paraId="3B4E2193" w14:textId="77777777" w:rsidR="00E02F5C" w:rsidRDefault="00E02F5C" w:rsidP="00E02F5C">
                            <w:pPr>
                              <w:jc w:val="center"/>
                            </w:pPr>
                            <w:proofErr w:type="spellStart"/>
                            <w:r>
                              <w:t>Зам.председателя</w:t>
                            </w:r>
                            <w:proofErr w:type="spellEnd"/>
                          </w:p>
                          <w:p w14:paraId="3F6AD8FF" w14:textId="77777777" w:rsidR="00E02F5C" w:rsidRDefault="00E02F5C" w:rsidP="00E02F5C">
                            <w:pPr>
                              <w:jc w:val="center"/>
                            </w:pPr>
                            <w:proofErr w:type="spellStart"/>
                            <w:r>
                              <w:t>эваккомиссии</w:t>
                            </w:r>
                            <w:proofErr w:type="spellEnd"/>
                            <w:r>
                              <w:t xml:space="preserve"> </w:t>
                            </w:r>
                          </w:p>
                          <w:p w14:paraId="01138B41" w14:textId="77777777" w:rsidR="00E02F5C" w:rsidRDefault="00E02F5C" w:rsidP="00E02F5C">
                            <w:pPr>
                              <w:jc w:val="center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2B8F07B8" wp14:editId="2927E0D5">
                      <wp:simplePos x="0" y="0"/>
                      <wp:positionH relativeFrom="column">
                        <wp:posOffset>2286000</wp:posOffset>
                      </wp:positionH>
                      <wp:positionV relativeFrom="paragraph">
                        <wp:posOffset>137160</wp:posOffset>
                      </wp:positionV>
                      <wp:extent cx="1371600" cy="571500"/>
                      <wp:effectExtent l="9525" t="13335" r="9525" b="5715"/>
                      <wp:wrapNone/>
                      <wp:docPr id="18" name="Прямоугольник 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71600" cy="5715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F20149E" w14:textId="77777777" w:rsidR="00E02F5C" w:rsidRDefault="00E02F5C" w:rsidP="00E02F5C">
                                  <w:pPr>
                                    <w:jc w:val="center"/>
                                  </w:pPr>
                                  <w:r>
                                    <w:t>Председатель</w:t>
                                  </w:r>
                                </w:p>
                                <w:p w14:paraId="4CC3D8F3" w14:textId="77777777" w:rsidR="00E02F5C" w:rsidRDefault="00E02F5C" w:rsidP="00E02F5C">
                                  <w:pPr>
                                    <w:jc w:val="center"/>
                                  </w:pPr>
                                  <w:proofErr w:type="spellStart"/>
                                  <w:r>
                                    <w:t>эваккомиссии</w:t>
                                  </w:r>
                                  <w:proofErr w:type="spellEnd"/>
                                  <w: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2B8F07B8" id="Прямоугольник 18" o:spid="_x0000_s1027" style="position:absolute;left:0;text-align:left;margin-left:180pt;margin-top:10.8pt;width:108pt;height: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">
                      <v:textbox>
                        <w:txbxContent>
                          <w:p w14:paraId="3F20149E" w14:textId="77777777" w:rsidR="00E02F5C" w:rsidRDefault="00E02F5C" w:rsidP="00E02F5C">
                            <w:pPr>
                              <w:jc w:val="center"/>
                            </w:pPr>
                            <w:r>
                              <w:t>Председатель</w:t>
                            </w:r>
                          </w:p>
                          <w:p w14:paraId="4CC3D8F3" w14:textId="77777777" w:rsidR="00E02F5C" w:rsidRDefault="00E02F5C" w:rsidP="00E02F5C">
                            <w:pPr>
                              <w:jc w:val="center"/>
                            </w:pPr>
                            <w:proofErr w:type="spellStart"/>
                            <w:r>
                              <w:t>эваккомиссии</w:t>
                            </w:r>
                            <w:proofErr w:type="spellEnd"/>
                            <w:r>
                              <w:t xml:space="preserve"> 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79E90DB0" wp14:editId="7CBF0F9F">
                      <wp:simplePos x="0" y="0"/>
                      <wp:positionH relativeFrom="column">
                        <wp:posOffset>4572000</wp:posOffset>
                      </wp:positionH>
                      <wp:positionV relativeFrom="paragraph">
                        <wp:posOffset>137160</wp:posOffset>
                      </wp:positionV>
                      <wp:extent cx="1371600" cy="571500"/>
                      <wp:effectExtent l="9525" t="13335" r="9525" b="5715"/>
                      <wp:wrapNone/>
                      <wp:docPr id="17" name="Прямоугольник 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71600" cy="5715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073DAC2" w14:textId="77777777" w:rsidR="00E02F5C" w:rsidRDefault="00E02F5C" w:rsidP="00E02F5C">
                                  <w:pPr>
                                    <w:jc w:val="center"/>
                                  </w:pPr>
                                  <w:r>
                                    <w:t>Секретарь</w:t>
                                  </w:r>
                                </w:p>
                                <w:p w14:paraId="079C30E7" w14:textId="77777777" w:rsidR="00E02F5C" w:rsidRDefault="00E02F5C" w:rsidP="00E02F5C">
                                  <w:pPr>
                                    <w:jc w:val="center"/>
                                  </w:pPr>
                                  <w:proofErr w:type="spellStart"/>
                                  <w:r>
                                    <w:t>эваккомиссии</w:t>
                                  </w:r>
                                  <w:proofErr w:type="spellEnd"/>
                                  <w:r>
                                    <w:t xml:space="preserve"> </w:t>
                                  </w:r>
                                </w:p>
                                <w:p w14:paraId="0E0CBB07" w14:textId="77777777" w:rsidR="00E02F5C" w:rsidRDefault="00E02F5C" w:rsidP="00E02F5C">
                                  <w:pPr>
                                    <w:jc w:val="center"/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79E90DB0" id="Прямоугольник 17" o:spid="_x0000_s1028" style="position:absolute;left:0;text-align:left;margin-left:5in;margin-top:10.8pt;width:108pt;height: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">
                      <v:textbox>
                        <w:txbxContent>
                          <w:p w14:paraId="5073DAC2" w14:textId="77777777" w:rsidR="00E02F5C" w:rsidRDefault="00E02F5C" w:rsidP="00E02F5C">
                            <w:pPr>
                              <w:jc w:val="center"/>
                            </w:pPr>
                            <w:r>
                              <w:t>Секретарь</w:t>
                            </w:r>
                          </w:p>
                          <w:p w14:paraId="079C30E7" w14:textId="77777777" w:rsidR="00E02F5C" w:rsidRDefault="00E02F5C" w:rsidP="00E02F5C">
                            <w:pPr>
                              <w:jc w:val="center"/>
                            </w:pPr>
                            <w:proofErr w:type="spellStart"/>
                            <w:r>
                              <w:t>эваккомиссии</w:t>
                            </w:r>
                            <w:proofErr w:type="spellEnd"/>
                            <w:r>
                              <w:t xml:space="preserve"> </w:t>
                            </w:r>
                          </w:p>
                          <w:p w14:paraId="0E0CBB07" w14:textId="77777777" w:rsidR="00E02F5C" w:rsidRDefault="00E02F5C" w:rsidP="00E02F5C">
                            <w:pPr>
                              <w:jc w:val="center"/>
                            </w:pP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48C73C2D" wp14:editId="1E5C561A">
                      <wp:simplePos x="0" y="0"/>
                      <wp:positionH relativeFrom="column">
                        <wp:posOffset>1828800</wp:posOffset>
                      </wp:positionH>
                      <wp:positionV relativeFrom="paragraph">
                        <wp:posOffset>1314450</wp:posOffset>
                      </wp:positionV>
                      <wp:extent cx="2400300" cy="861060"/>
                      <wp:effectExtent l="9525" t="9525" r="9525" b="5715"/>
                      <wp:wrapNone/>
                      <wp:docPr id="16" name="Прямоугольник 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00300" cy="8610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99CD77" w14:textId="77777777" w:rsidR="00E02F5C" w:rsidRDefault="00E02F5C" w:rsidP="00E02F5C">
                                  <w:pPr>
                                    <w:jc w:val="center"/>
                                  </w:pPr>
                                  <w:r>
                                    <w:t xml:space="preserve">Личный состав </w:t>
                                  </w:r>
                                  <w:proofErr w:type="spellStart"/>
                                  <w:r>
                                    <w:t>эваккомиссии</w:t>
                                  </w:r>
                                  <w:proofErr w:type="spellEnd"/>
                                </w:p>
                                <w:p w14:paraId="1D6C4957" w14:textId="77777777" w:rsidR="00E02F5C" w:rsidRDefault="00E02F5C" w:rsidP="00E02F5C">
                                  <w:pPr>
                                    <w:jc w:val="center"/>
                                  </w:pPr>
                                  <w:r>
                                    <w:t>Здравоохранение, ОВД, связисты, транспортники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48C73C2D" id="Прямоугольник 16" o:spid="_x0000_s1029" style="position:absolute;left:0;text-align:left;margin-left:2in;margin-top:103.5pt;width:189pt;height:67.8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">
                      <v:textbox>
                        <w:txbxContent>
                          <w:p w14:paraId="6E99CD77" w14:textId="77777777" w:rsidR="00E02F5C" w:rsidRDefault="00E02F5C" w:rsidP="00E02F5C">
                            <w:pPr>
                              <w:jc w:val="center"/>
                            </w:pPr>
                            <w:r>
                              <w:t xml:space="preserve">Личный состав </w:t>
                            </w:r>
                            <w:proofErr w:type="spellStart"/>
                            <w:r>
                              <w:t>эваккомиссии</w:t>
                            </w:r>
                            <w:proofErr w:type="spellEnd"/>
                          </w:p>
                          <w:p w14:paraId="1D6C4957" w14:textId="77777777" w:rsidR="00E02F5C" w:rsidRDefault="00E02F5C" w:rsidP="00E02F5C">
                            <w:pPr>
                              <w:jc w:val="center"/>
                            </w:pPr>
                            <w:r>
                              <w:t>Здравоохранение, ОВД, связисты, транспортники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575FEF6C" wp14:editId="1670E31F">
                      <wp:simplePos x="0" y="0"/>
                      <wp:positionH relativeFrom="column">
                        <wp:posOffset>114300</wp:posOffset>
                      </wp:positionH>
                      <wp:positionV relativeFrom="paragraph">
                        <wp:posOffset>2745740</wp:posOffset>
                      </wp:positionV>
                      <wp:extent cx="1136650" cy="457200"/>
                      <wp:effectExtent l="9525" t="12065" r="6350" b="6985"/>
                      <wp:wrapNone/>
                      <wp:docPr id="15" name="Прямоугольник 1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6650" cy="4572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AE5D455" w14:textId="77777777" w:rsidR="00E02F5C" w:rsidRDefault="00E02F5C" w:rsidP="00E02F5C">
                                  <w:pPr>
                                    <w:jc w:val="center"/>
                                  </w:pPr>
                                  <w:r>
                                    <w:t>Группа связи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575FEF6C" id="Прямоугольник 15" o:spid="_x0000_s1030" style="position:absolute;left:0;text-align:left;margin-left:9pt;margin-top:216.2pt;width:89.5pt;height:36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">
                      <v:textbox>
                        <w:txbxContent>
                          <w:p w14:paraId="4AE5D455" w14:textId="77777777" w:rsidR="00E02F5C" w:rsidRDefault="00E02F5C" w:rsidP="00E02F5C">
                            <w:pPr>
                              <w:jc w:val="center"/>
                            </w:pPr>
                            <w:r>
                              <w:t>Группа связи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3C5CA6C" wp14:editId="55F34083">
                      <wp:simplePos x="0" y="0"/>
                      <wp:positionH relativeFrom="column">
                        <wp:posOffset>1714500</wp:posOffset>
                      </wp:positionH>
                      <wp:positionV relativeFrom="paragraph">
                        <wp:posOffset>2745740</wp:posOffset>
                      </wp:positionV>
                      <wp:extent cx="1143000" cy="533400"/>
                      <wp:effectExtent l="9525" t="12065" r="9525" b="6985"/>
                      <wp:wrapNone/>
                      <wp:docPr id="14" name="Прямоугольник 1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43000" cy="5334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421B6E" w14:textId="77777777" w:rsidR="00E02F5C" w:rsidRDefault="00E02F5C" w:rsidP="00E02F5C">
                                  <w:pPr>
                                    <w:jc w:val="center"/>
                                  </w:pPr>
                                  <w:r>
                                    <w:t>Медицинская группа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3C5CA6C" id="Прямоугольник 14" o:spid="_x0000_s1031" style="position:absolute;left:0;text-align:left;margin-left:135pt;margin-top:216.2pt;width:90pt;height:42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">
                      <v:textbox>
                        <w:txbxContent>
                          <w:p w14:paraId="67421B6E" w14:textId="77777777" w:rsidR="00E02F5C" w:rsidRDefault="00E02F5C" w:rsidP="00E02F5C">
                            <w:pPr>
                              <w:jc w:val="center"/>
                            </w:pPr>
                            <w:r>
                              <w:t>Медицинская группа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FFED307" wp14:editId="1DF2B3E6">
                      <wp:simplePos x="0" y="0"/>
                      <wp:positionH relativeFrom="column">
                        <wp:posOffset>3200400</wp:posOffset>
                      </wp:positionH>
                      <wp:positionV relativeFrom="paragraph">
                        <wp:posOffset>2745740</wp:posOffset>
                      </wp:positionV>
                      <wp:extent cx="1257300" cy="685800"/>
                      <wp:effectExtent l="9525" t="12065" r="9525" b="6985"/>
                      <wp:wrapNone/>
                      <wp:docPr id="13" name="Прямоугольник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57300" cy="6858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5AF197D" w14:textId="77777777" w:rsidR="00E02F5C" w:rsidRDefault="00E02F5C" w:rsidP="00E02F5C">
                                  <w:pPr>
                                    <w:jc w:val="center"/>
                                  </w:pPr>
                                  <w:r>
                                    <w:t>Охрана общественного порядка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6FFED307" id="Прямоугольник 13" o:spid="_x0000_s1032" style="position:absolute;left:0;text-align:left;margin-left:252pt;margin-top:216.2pt;width:99pt;height:54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">
                      <v:textbox>
                        <w:txbxContent>
                          <w:p w14:paraId="55AF197D" w14:textId="77777777" w:rsidR="00E02F5C" w:rsidRDefault="00E02F5C" w:rsidP="00E02F5C">
                            <w:pPr>
                              <w:jc w:val="center"/>
                            </w:pPr>
                            <w:r>
                              <w:t>Охрана общественного порядка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02EC37E1" wp14:editId="3B28647E">
                      <wp:simplePos x="0" y="0"/>
                      <wp:positionH relativeFrom="column">
                        <wp:posOffset>4800600</wp:posOffset>
                      </wp:positionH>
                      <wp:positionV relativeFrom="paragraph">
                        <wp:posOffset>2745740</wp:posOffset>
                      </wp:positionV>
                      <wp:extent cx="1143000" cy="685800"/>
                      <wp:effectExtent l="9525" t="12065" r="9525" b="6985"/>
                      <wp:wrapNone/>
                      <wp:docPr id="12" name="Прямоугольник 1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43000" cy="68580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5522A5" w14:textId="77777777" w:rsidR="00E02F5C" w:rsidRDefault="00E02F5C" w:rsidP="00E02F5C">
                                  <w:pPr>
                                    <w:jc w:val="center"/>
                                  </w:pPr>
                                  <w:r>
                                    <w:t>Обеспечение транспортом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w14:anchorId="02EC37E1" id="Прямоугольник 12" o:spid="_x0000_s1033" style="position:absolute;left:0;text-align:left;margin-left:378pt;margin-top:216.2pt;width:90pt;height:54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">
                      <v:textbox>
                        <w:txbxContent>
                          <w:p w14:paraId="595522A5" w14:textId="77777777" w:rsidR="00E02F5C" w:rsidRDefault="00E02F5C" w:rsidP="00E02F5C">
                            <w:pPr>
                              <w:jc w:val="center"/>
                            </w:pPr>
                            <w:r>
                              <w:t>Обеспечение транспортом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17A400A2" wp14:editId="09B8FC94">
                      <wp:simplePos x="0" y="0"/>
                      <wp:positionH relativeFrom="column">
                        <wp:posOffset>2971800</wp:posOffset>
                      </wp:positionH>
                      <wp:positionV relativeFrom="paragraph">
                        <wp:posOffset>795020</wp:posOffset>
                      </wp:positionV>
                      <wp:extent cx="0" cy="457200"/>
                      <wp:effectExtent l="9525" t="13970" r="9525" b="5080"/>
                      <wp:wrapNone/>
                      <wp:docPr id="11" name="Прямая соединительная линия 1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45720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48F41AE4" id="Прямая соединительная линия 11" o:spid="_x0000_s1026" style="position:absolute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4pt,62.6pt" to="234pt,98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"/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18BE764F" wp14:editId="5DCD858C">
                      <wp:simplePos x="0" y="0"/>
                      <wp:positionH relativeFrom="column">
                        <wp:posOffset>2286000</wp:posOffset>
                      </wp:positionH>
                      <wp:positionV relativeFrom="paragraph">
                        <wp:posOffset>2158365</wp:posOffset>
                      </wp:positionV>
                      <wp:extent cx="0" cy="600710"/>
                      <wp:effectExtent l="57150" t="5715" r="57150" b="22225"/>
                      <wp:wrapNone/>
                      <wp:docPr id="10" name="Прямая соединительная линия 10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60071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71F6D530" id="Прямая соединительная линия 10" o:spid="_x0000_s1026" style="position:absolute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180pt,169.95pt" to="180pt,21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">
                      <v:stroke endarrow="block"/>
                    </v:line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69504" behindDoc="0" locked="0" layoutInCell="1" allowOverlap="1" wp14:anchorId="30892553" wp14:editId="1869B659">
                      <wp:simplePos x="0" y="0"/>
                      <wp:positionH relativeFrom="column">
                        <wp:posOffset>3771900</wp:posOffset>
                      </wp:positionH>
                      <wp:positionV relativeFrom="paragraph">
                        <wp:posOffset>2158365</wp:posOffset>
                      </wp:positionV>
                      <wp:extent cx="0" cy="600710"/>
                      <wp:effectExtent l="57150" t="5715" r="57150" b="22225"/>
                      <wp:wrapNone/>
                      <wp:docPr id="9" name="Прямая соединительная линия 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60071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36F2EB9B" id="Прямая соединительная линия 9" o:spid="_x0000_s1026" style="position:absolute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97pt,169.95pt" to="297pt,217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">
                      <v:stroke endarrow="block"/>
                    </v:line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2A853BF7" wp14:editId="545A3F15">
                      <wp:simplePos x="0" y="0"/>
                      <wp:positionH relativeFrom="column">
                        <wp:posOffset>2971800</wp:posOffset>
                      </wp:positionH>
                      <wp:positionV relativeFrom="paragraph">
                        <wp:posOffset>695325</wp:posOffset>
                      </wp:positionV>
                      <wp:extent cx="0" cy="632460"/>
                      <wp:effectExtent l="9525" t="9525" r="9525" b="5715"/>
                      <wp:wrapNone/>
                      <wp:docPr id="8" name="Прямая соединительная линия 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0" cy="63246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68AD9FC1" id="Прямая соединительная линия 8" o:spid="_x0000_s1026" style="position:absolute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234pt,54.75pt" to="234pt,104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"/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71552" behindDoc="0" locked="0" layoutInCell="1" allowOverlap="1" wp14:anchorId="2532E5FE" wp14:editId="2CAE0130">
                      <wp:simplePos x="0" y="0"/>
                      <wp:positionH relativeFrom="column">
                        <wp:posOffset>1600200</wp:posOffset>
                      </wp:positionH>
                      <wp:positionV relativeFrom="paragraph">
                        <wp:posOffset>459740</wp:posOffset>
                      </wp:positionV>
                      <wp:extent cx="685800" cy="635"/>
                      <wp:effectExtent l="9525" t="12065" r="9525" b="6350"/>
                      <wp:wrapNone/>
                      <wp:docPr id="7" name="Прямая со стрелкой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685800" cy="6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EFACEBA"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Прямая со стрелкой 7" o:spid="_x0000_s1026" type="#_x0000_t32" style="position:absolute;margin-left:126pt;margin-top:36.2pt;width:54pt;height:.05pt;flip:x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"/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2A7065F5" wp14:editId="3504217A">
                      <wp:simplePos x="0" y="0"/>
                      <wp:positionH relativeFrom="column">
                        <wp:posOffset>3657600</wp:posOffset>
                      </wp:positionH>
                      <wp:positionV relativeFrom="paragraph">
                        <wp:posOffset>459740</wp:posOffset>
                      </wp:positionV>
                      <wp:extent cx="914400" cy="0"/>
                      <wp:effectExtent l="9525" t="12065" r="9525" b="6985"/>
                      <wp:wrapNone/>
                      <wp:docPr id="6" name="Прямая со стрелкой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914400" cy="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D5D13CF" id="Прямая со стрелкой 6" o:spid="_x0000_s1026" type="#_x0000_t32" style="position:absolute;margin-left:4in;margin-top:36.2pt;width:1in;height:0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"/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73600" behindDoc="0" locked="0" layoutInCell="1" allowOverlap="1" wp14:anchorId="7A850502" wp14:editId="5C1E06B3">
                      <wp:simplePos x="0" y="0"/>
                      <wp:positionH relativeFrom="column">
                        <wp:posOffset>1415415</wp:posOffset>
                      </wp:positionH>
                      <wp:positionV relativeFrom="paragraph">
                        <wp:posOffset>750570</wp:posOffset>
                      </wp:positionV>
                      <wp:extent cx="800100" cy="577215"/>
                      <wp:effectExtent l="5715" t="7620" r="13335" b="5715"/>
                      <wp:wrapNone/>
                      <wp:docPr id="5" name="Прямая со стрелкой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800100" cy="57721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CCE6F7F" id="Прямая со стрелкой 5" o:spid="_x0000_s1026" type="#_x0000_t32" style="position:absolute;margin-left:111.45pt;margin-top:59.1pt;width:63pt;height:45.4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"/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06F3ED4D" wp14:editId="56E36881">
                      <wp:simplePos x="0" y="0"/>
                      <wp:positionH relativeFrom="column">
                        <wp:posOffset>758190</wp:posOffset>
                      </wp:positionH>
                      <wp:positionV relativeFrom="paragraph">
                        <wp:posOffset>2158365</wp:posOffset>
                      </wp:positionV>
                      <wp:extent cx="1070610" cy="600710"/>
                      <wp:effectExtent l="43815" t="5715" r="9525" b="60325"/>
                      <wp:wrapNone/>
                      <wp:docPr id="4" name="Прямая со стрелкой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070610" cy="60071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8102362" id="Прямая со стрелкой 4" o:spid="_x0000_s1026" type="#_x0000_t32" style="position:absolute;margin-left:59.7pt;margin-top:169.95pt;width:84.3pt;height:47.3pt;flip:x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">
                      <v:stroke endarrow="block"/>
                    </v:shape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6D2D0C47" wp14:editId="743D03D0">
                      <wp:simplePos x="0" y="0"/>
                      <wp:positionH relativeFrom="column">
                        <wp:posOffset>4229100</wp:posOffset>
                      </wp:positionH>
                      <wp:positionV relativeFrom="paragraph">
                        <wp:posOffset>2158365</wp:posOffset>
                      </wp:positionV>
                      <wp:extent cx="1148715" cy="600710"/>
                      <wp:effectExtent l="9525" t="5715" r="41910" b="60325"/>
                      <wp:wrapNone/>
                      <wp:docPr id="3" name="Прямая со стрелкой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148715" cy="60071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 type="triangle" w="med" len="med"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A5286E1" id="Прямая со стрелкой 3" o:spid="_x0000_s1026" type="#_x0000_t32" style="position:absolute;margin-left:333pt;margin-top:169.95pt;width:90.45pt;height:47.3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">
                      <v:stroke endarrow="block"/>
                    </v:shape>
                  </w:pict>
                </mc:Fallback>
              </mc:AlternateContent>
            </w:r>
            <w:r>
              <w:rPr>
                <w:rFonts w:ascii="Times New Roman" w:eastAsia="Times New Roman" w:hAnsi="Times New Roman" w:cs="Times New Roman"/>
                <w:noProof/>
                <w:lang w:eastAsia="ru-RU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63C844DC" wp14:editId="1506A755">
                      <wp:simplePos x="0" y="0"/>
                      <wp:positionH relativeFrom="column">
                        <wp:posOffset>3882390</wp:posOffset>
                      </wp:positionH>
                      <wp:positionV relativeFrom="paragraph">
                        <wp:posOffset>750570</wp:posOffset>
                      </wp:positionV>
                      <wp:extent cx="828675" cy="577215"/>
                      <wp:effectExtent l="5715" t="7620" r="13335" b="5715"/>
                      <wp:wrapNone/>
                      <wp:docPr id="2" name="Прямая со стрелкой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828675" cy="57721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66E335" id="Прямая со стрелкой 2" o:spid="_x0000_s1026" type="#_x0000_t32" style="position:absolute;margin-left:305.7pt;margin-top:59.1pt;width:65.25pt;height:45.45pt;flip:x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"/>
                  </w:pict>
                </mc:Fallback>
              </mc:AlternateContent>
            </w:r>
          </w:p>
          <w:p w14:paraId="394BBC4D" w14:textId="77777777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2983B881" w14:textId="77777777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3D4A013C" w14:textId="77777777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5B1E2280" w14:textId="77777777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2E1E822F" w14:textId="77777777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63751E50" w14:textId="77777777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1F18C9B7" w14:textId="77777777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14FF457A" w14:textId="77777777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2019248D" w14:textId="77777777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7F9BF6C8" w14:textId="77777777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1D575463" w14:textId="77777777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3A4D2C03" w14:textId="77777777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3D9E44F5" w14:textId="77777777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7BC84AFC" w14:textId="77777777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4DF19989" w14:textId="77777777" w:rsidR="00E02F5C" w:rsidRPr="00E02F5C" w:rsidRDefault="00E02F5C" w:rsidP="004A0C9C">
            <w:pPr>
              <w:spacing w:after="0" w:line="240" w:lineRule="auto"/>
              <w:ind w:right="141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489BFD80" w14:textId="77777777" w:rsidR="00E02F5C" w:rsidRPr="00E02F5C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23590473" w14:textId="77777777" w:rsidR="00E02F5C" w:rsidRPr="00E02F5C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290C674D" w14:textId="77777777" w:rsidR="00E02F5C" w:rsidRPr="00E02F5C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5BE3BF4D" w14:textId="77777777" w:rsidR="00E02F5C" w:rsidRPr="00E02F5C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4B2ECE01" w14:textId="77777777" w:rsidR="00E02F5C" w:rsidRPr="00E02F5C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5DA1DED1" w14:textId="77777777" w:rsidR="00E02F5C" w:rsidRPr="00E02F5C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25EDEBB1" w14:textId="77777777" w:rsidR="00E02F5C" w:rsidRPr="00E02F5C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3377B121" w14:textId="77777777" w:rsidR="00E02F5C" w:rsidRPr="00E02F5C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11D311F0" w14:textId="77777777" w:rsidR="00E02F5C" w:rsidRPr="00E02F5C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6963DA95" w14:textId="77777777" w:rsidR="00E02F5C" w:rsidRPr="00E02F5C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36C58163" w14:textId="77777777" w:rsidR="00E02F5C" w:rsidRPr="00E02F5C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52018516" w14:textId="77777777" w:rsidR="00E02F5C" w:rsidRPr="00E02F5C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1F5B79D5" w14:textId="77777777" w:rsidR="00E02F5C" w:rsidRPr="00E02F5C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135D95E1" w14:textId="77777777" w:rsidR="00E02F5C" w:rsidRPr="00E02F5C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084BA6BE" w14:textId="77777777" w:rsidR="00E02F5C" w:rsidRPr="00E02F5C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59487DDF" w14:textId="77777777" w:rsidR="00E02F5C" w:rsidRPr="00E02F5C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4D11AC5A" w14:textId="77777777" w:rsidR="00E02F5C" w:rsidRPr="00E02F5C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3A0DD874" w14:textId="77777777" w:rsidR="00E02F5C" w:rsidRPr="00E02F5C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4035B93A" w14:textId="77777777" w:rsidR="00E02F5C" w:rsidRPr="00E02F5C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680FACCD" w14:textId="77777777" w:rsidR="00E02F5C" w:rsidRPr="00E02F5C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3C65204C" w14:textId="77777777" w:rsidR="00E02F5C" w:rsidRPr="00E02F5C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0E94C5B3" w14:textId="77777777" w:rsidR="00E02F5C" w:rsidRPr="00E02F5C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7C711F71" w14:textId="77777777" w:rsidR="00E02F5C" w:rsidRPr="00E02F5C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1AD033D4" w14:textId="77777777" w:rsidR="00E02F5C" w:rsidRPr="00E02F5C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40611692" w14:textId="77777777" w:rsidR="00E02F5C" w:rsidRPr="00E02F5C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67ABAE9C" w14:textId="77777777" w:rsidR="00E02F5C" w:rsidRPr="00E02F5C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40569321" w14:textId="77777777" w:rsidR="00E02F5C" w:rsidRPr="00E02F5C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54572783" w14:textId="77777777" w:rsidR="00E02F5C" w:rsidRPr="00E02F5C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2E93B438" w14:textId="77777777" w:rsidR="00E02F5C" w:rsidRPr="00E02F5C" w:rsidRDefault="00E02F5C" w:rsidP="004A0C9C">
            <w:pPr>
              <w:spacing w:after="0" w:line="240" w:lineRule="auto"/>
              <w:ind w:right="141"/>
              <w:rPr>
                <w:rFonts w:ascii="Times New Roman" w:eastAsia="Times New Roman" w:hAnsi="Times New Roman" w:cs="Times New Roman"/>
                <w:lang w:eastAsia="ru-RU"/>
              </w:rPr>
            </w:pPr>
          </w:p>
          <w:p w14:paraId="4C991122" w14:textId="7FD111BE" w:rsidR="00E02F5C" w:rsidRPr="00E02F5C" w:rsidRDefault="00E02F5C" w:rsidP="004A0C9C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41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14:paraId="371A7F81" w14:textId="3A12D70E" w:rsidR="000F02C3" w:rsidRPr="000F02C3" w:rsidRDefault="000F02C3" w:rsidP="004A0C9C">
      <w:pPr>
        <w:spacing w:after="0" w:line="240" w:lineRule="auto"/>
        <w:ind w:right="141"/>
        <w:rPr>
          <w:rFonts w:ascii="Times New Roman" w:eastAsia="Times New Roman" w:hAnsi="Times New Roman" w:cs="Times New Roman"/>
          <w:color w:val="000000"/>
          <w:sz w:val="24"/>
          <w:szCs w:val="27"/>
          <w:lang w:eastAsia="ru-RU"/>
        </w:rPr>
      </w:pPr>
      <w:bookmarkStart w:id="0" w:name="_Hlk66287311"/>
      <w:bookmarkEnd w:id="0"/>
    </w:p>
    <w:sectPr w:rsidR="000F02C3" w:rsidRPr="000F02C3" w:rsidSect="00052D08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48CC"/>
    <w:multiLevelType w:val="hybridMultilevel"/>
    <w:tmpl w:val="02BC4684"/>
    <w:lvl w:ilvl="0" w:tplc="8F60E08C">
      <w:start w:val="1"/>
      <w:numFmt w:val="bullet"/>
      <w:lvlText w:val="я"/>
      <w:lvlJc w:val="left"/>
    </w:lvl>
    <w:lvl w:ilvl="1" w:tplc="198C8580">
      <w:numFmt w:val="decimal"/>
      <w:lvlText w:val=""/>
      <w:lvlJc w:val="left"/>
    </w:lvl>
    <w:lvl w:ilvl="2" w:tplc="1430CF38">
      <w:numFmt w:val="decimal"/>
      <w:lvlText w:val=""/>
      <w:lvlJc w:val="left"/>
    </w:lvl>
    <w:lvl w:ilvl="3" w:tplc="31EEF8E0">
      <w:numFmt w:val="decimal"/>
      <w:lvlText w:val=""/>
      <w:lvlJc w:val="left"/>
    </w:lvl>
    <w:lvl w:ilvl="4" w:tplc="2F68EFC0">
      <w:numFmt w:val="decimal"/>
      <w:lvlText w:val=""/>
      <w:lvlJc w:val="left"/>
    </w:lvl>
    <w:lvl w:ilvl="5" w:tplc="2AFA1E38">
      <w:numFmt w:val="decimal"/>
      <w:lvlText w:val=""/>
      <w:lvlJc w:val="left"/>
    </w:lvl>
    <w:lvl w:ilvl="6" w:tplc="B908F750">
      <w:numFmt w:val="decimal"/>
      <w:lvlText w:val=""/>
      <w:lvlJc w:val="left"/>
    </w:lvl>
    <w:lvl w:ilvl="7" w:tplc="7BAE5E1A">
      <w:numFmt w:val="decimal"/>
      <w:lvlText w:val=""/>
      <w:lvlJc w:val="left"/>
    </w:lvl>
    <w:lvl w:ilvl="8" w:tplc="8FB48AF2">
      <w:numFmt w:val="decimal"/>
      <w:lvlText w:val=""/>
      <w:lvlJc w:val="left"/>
    </w:lvl>
  </w:abstractNum>
  <w:abstractNum w:abstractNumId="1" w15:restartNumberingAfterBreak="0">
    <w:nsid w:val="033F3F95"/>
    <w:multiLevelType w:val="hybridMultilevel"/>
    <w:tmpl w:val="4D6C9F90"/>
    <w:lvl w:ilvl="0" w:tplc="FC700032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49150F9"/>
    <w:multiLevelType w:val="hybridMultilevel"/>
    <w:tmpl w:val="2BC4440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4FD7CF9"/>
    <w:multiLevelType w:val="hybridMultilevel"/>
    <w:tmpl w:val="4F44552E"/>
    <w:lvl w:ilvl="0" w:tplc="F992157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35379A"/>
    <w:multiLevelType w:val="hybridMultilevel"/>
    <w:tmpl w:val="88FA3EB0"/>
    <w:lvl w:ilvl="0" w:tplc="CEE4B7DE">
      <w:start w:val="1"/>
      <w:numFmt w:val="decimal"/>
      <w:lvlText w:val="%1."/>
      <w:lvlJc w:val="left"/>
      <w:pPr>
        <w:ind w:left="720" w:hanging="360"/>
      </w:pPr>
      <w:rPr>
        <w:rFonts w:hint="default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9921E91"/>
    <w:multiLevelType w:val="hybridMultilevel"/>
    <w:tmpl w:val="4EC080CA"/>
    <w:lvl w:ilvl="0" w:tplc="077A105E">
      <w:start w:val="1"/>
      <w:numFmt w:val="decimal"/>
      <w:lvlText w:val="%1."/>
      <w:lvlJc w:val="left"/>
      <w:pPr>
        <w:ind w:left="4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88" w:hanging="360"/>
      </w:pPr>
    </w:lvl>
    <w:lvl w:ilvl="2" w:tplc="0419001B" w:tentative="1">
      <w:start w:val="1"/>
      <w:numFmt w:val="lowerRoman"/>
      <w:lvlText w:val="%3."/>
      <w:lvlJc w:val="right"/>
      <w:pPr>
        <w:ind w:left="1908" w:hanging="180"/>
      </w:pPr>
    </w:lvl>
    <w:lvl w:ilvl="3" w:tplc="0419000F" w:tentative="1">
      <w:start w:val="1"/>
      <w:numFmt w:val="decimal"/>
      <w:lvlText w:val="%4."/>
      <w:lvlJc w:val="left"/>
      <w:pPr>
        <w:ind w:left="2628" w:hanging="360"/>
      </w:pPr>
    </w:lvl>
    <w:lvl w:ilvl="4" w:tplc="04190019" w:tentative="1">
      <w:start w:val="1"/>
      <w:numFmt w:val="lowerLetter"/>
      <w:lvlText w:val="%5."/>
      <w:lvlJc w:val="left"/>
      <w:pPr>
        <w:ind w:left="3348" w:hanging="360"/>
      </w:pPr>
    </w:lvl>
    <w:lvl w:ilvl="5" w:tplc="0419001B" w:tentative="1">
      <w:start w:val="1"/>
      <w:numFmt w:val="lowerRoman"/>
      <w:lvlText w:val="%6."/>
      <w:lvlJc w:val="right"/>
      <w:pPr>
        <w:ind w:left="4068" w:hanging="180"/>
      </w:pPr>
    </w:lvl>
    <w:lvl w:ilvl="6" w:tplc="0419000F" w:tentative="1">
      <w:start w:val="1"/>
      <w:numFmt w:val="decimal"/>
      <w:lvlText w:val="%7."/>
      <w:lvlJc w:val="left"/>
      <w:pPr>
        <w:ind w:left="4788" w:hanging="360"/>
      </w:pPr>
    </w:lvl>
    <w:lvl w:ilvl="7" w:tplc="04190019" w:tentative="1">
      <w:start w:val="1"/>
      <w:numFmt w:val="lowerLetter"/>
      <w:lvlText w:val="%8."/>
      <w:lvlJc w:val="left"/>
      <w:pPr>
        <w:ind w:left="5508" w:hanging="360"/>
      </w:pPr>
    </w:lvl>
    <w:lvl w:ilvl="8" w:tplc="0419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6" w15:restartNumberingAfterBreak="0">
    <w:nsid w:val="1BE25670"/>
    <w:multiLevelType w:val="hybridMultilevel"/>
    <w:tmpl w:val="98D0D786"/>
    <w:lvl w:ilvl="0" w:tplc="85AA5BB6">
      <w:start w:val="1"/>
      <w:numFmt w:val="decimal"/>
      <w:lvlText w:val="%1)"/>
      <w:lvlJc w:val="left"/>
      <w:pPr>
        <w:ind w:left="786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7" w15:restartNumberingAfterBreak="0">
    <w:nsid w:val="1DCD031E"/>
    <w:multiLevelType w:val="hybridMultilevel"/>
    <w:tmpl w:val="17F6A710"/>
    <w:lvl w:ilvl="0" w:tplc="75BAE184">
      <w:start w:val="1"/>
      <w:numFmt w:val="decimal"/>
      <w:lvlText w:val="%1)"/>
      <w:lvlJc w:val="left"/>
      <w:pPr>
        <w:ind w:left="90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306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22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  <w:rPr>
        <w:rFonts w:cs="Times New Roman"/>
      </w:rPr>
    </w:lvl>
  </w:abstractNum>
  <w:abstractNum w:abstractNumId="8" w15:restartNumberingAfterBreak="0">
    <w:nsid w:val="279C49E6"/>
    <w:multiLevelType w:val="hybridMultilevel"/>
    <w:tmpl w:val="CBCE479C"/>
    <w:lvl w:ilvl="0" w:tplc="12E42DBC">
      <w:start w:val="1"/>
      <w:numFmt w:val="decimal"/>
      <w:lvlText w:val="%1."/>
      <w:lvlJc w:val="left"/>
      <w:pPr>
        <w:tabs>
          <w:tab w:val="num" w:pos="540"/>
        </w:tabs>
        <w:ind w:left="5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9" w15:restartNumberingAfterBreak="0">
    <w:nsid w:val="311D5519"/>
    <w:multiLevelType w:val="hybridMultilevel"/>
    <w:tmpl w:val="28F6EEC8"/>
    <w:lvl w:ilvl="0" w:tplc="0C403E1E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148641E"/>
    <w:multiLevelType w:val="hybridMultilevel"/>
    <w:tmpl w:val="BA8E9062"/>
    <w:lvl w:ilvl="0" w:tplc="0419000F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A7B5FBA"/>
    <w:multiLevelType w:val="multilevel"/>
    <w:tmpl w:val="5B262956"/>
    <w:lvl w:ilvl="0">
      <w:start w:val="1"/>
      <w:numFmt w:val="decimal"/>
      <w:lvlText w:val="%1."/>
      <w:lvlJc w:val="left"/>
      <w:pPr>
        <w:ind w:left="1072" w:hanging="504"/>
      </w:pPr>
      <w:rPr>
        <w:rFonts w:ascii="Times New Roman" w:hAnsi="Times New Roman" w:cs="Times New Roman" w:hint="default"/>
        <w:sz w:val="26"/>
        <w:szCs w:val="26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ascii="Times New Roman" w:hAnsi="Times New Roman" w:cs="Times New Roman" w:hint="default"/>
        <w:b w:val="0"/>
        <w:color w:val="auto"/>
        <w:sz w:val="26"/>
        <w:szCs w:val="26"/>
      </w:rPr>
    </w:lvl>
    <w:lvl w:ilvl="2">
      <w:start w:val="1"/>
      <w:numFmt w:val="decimal"/>
      <w:lvlText w:val="%1.%2.%3."/>
      <w:lvlJc w:val="left"/>
      <w:pPr>
        <w:ind w:left="2138" w:hanging="720"/>
      </w:pPr>
    </w:lvl>
    <w:lvl w:ilvl="3">
      <w:start w:val="1"/>
      <w:numFmt w:val="decimal"/>
      <w:lvlText w:val="%1.%2.%3.%4."/>
      <w:lvlJc w:val="left"/>
      <w:pPr>
        <w:ind w:left="3207" w:hanging="1080"/>
      </w:pPr>
    </w:lvl>
    <w:lvl w:ilvl="4">
      <w:start w:val="1"/>
      <w:numFmt w:val="decimal"/>
      <w:lvlText w:val="%1.%2.%3.%4.%5."/>
      <w:lvlJc w:val="left"/>
      <w:pPr>
        <w:ind w:left="3916" w:hanging="1080"/>
      </w:pPr>
    </w:lvl>
    <w:lvl w:ilvl="5">
      <w:start w:val="1"/>
      <w:numFmt w:val="decimal"/>
      <w:lvlText w:val="%1.%2.%3.%4.%5.%6."/>
      <w:lvlJc w:val="left"/>
      <w:pPr>
        <w:ind w:left="4985" w:hanging="1440"/>
      </w:pPr>
    </w:lvl>
    <w:lvl w:ilvl="6">
      <w:start w:val="1"/>
      <w:numFmt w:val="decimal"/>
      <w:lvlText w:val="%1.%2.%3.%4.%5.%6.%7."/>
      <w:lvlJc w:val="left"/>
      <w:pPr>
        <w:ind w:left="6054" w:hanging="1800"/>
      </w:pPr>
    </w:lvl>
    <w:lvl w:ilvl="7">
      <w:start w:val="1"/>
      <w:numFmt w:val="decimal"/>
      <w:lvlText w:val="%1.%2.%3.%4.%5.%6.%7.%8."/>
      <w:lvlJc w:val="left"/>
      <w:pPr>
        <w:ind w:left="6763" w:hanging="1800"/>
      </w:pPr>
    </w:lvl>
    <w:lvl w:ilvl="8">
      <w:start w:val="1"/>
      <w:numFmt w:val="decimal"/>
      <w:lvlText w:val="%1.%2.%3.%4.%5.%6.%7.%8.%9."/>
      <w:lvlJc w:val="left"/>
      <w:pPr>
        <w:ind w:left="7832" w:hanging="2160"/>
      </w:pPr>
    </w:lvl>
  </w:abstractNum>
  <w:abstractNum w:abstractNumId="12" w15:restartNumberingAfterBreak="0">
    <w:nsid w:val="6C2215EE"/>
    <w:multiLevelType w:val="hybridMultilevel"/>
    <w:tmpl w:val="2BC4440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60549934">
    <w:abstractNumId w:val="0"/>
  </w:num>
  <w:num w:numId="2" w16cid:durableId="1750806848">
    <w:abstractNumId w:val="6"/>
  </w:num>
  <w:num w:numId="3" w16cid:durableId="389307219">
    <w:abstractNumId w:val="2"/>
  </w:num>
  <w:num w:numId="4" w16cid:durableId="1122698201">
    <w:abstractNumId w:val="12"/>
  </w:num>
  <w:num w:numId="5" w16cid:durableId="426387600">
    <w:abstractNumId w:val="7"/>
  </w:num>
  <w:num w:numId="6" w16cid:durableId="1978534986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512381553">
    <w:abstractNumId w:val="5"/>
  </w:num>
  <w:num w:numId="8" w16cid:durableId="918641595">
    <w:abstractNumId w:val="9"/>
  </w:num>
  <w:num w:numId="9" w16cid:durableId="1961760407">
    <w:abstractNumId w:val="1"/>
  </w:num>
  <w:num w:numId="10" w16cid:durableId="392854518">
    <w:abstractNumId w:val="10"/>
  </w:num>
  <w:num w:numId="11" w16cid:durableId="1230119362">
    <w:abstractNumId w:val="3"/>
  </w:num>
  <w:num w:numId="12" w16cid:durableId="175967191">
    <w:abstractNumId w:val="4"/>
  </w:num>
  <w:num w:numId="13" w16cid:durableId="213178243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1067"/>
    <w:rsid w:val="000016FC"/>
    <w:rsid w:val="000527DF"/>
    <w:rsid w:val="00052D08"/>
    <w:rsid w:val="00053AC5"/>
    <w:rsid w:val="000F02C3"/>
    <w:rsid w:val="000F4563"/>
    <w:rsid w:val="00121F0F"/>
    <w:rsid w:val="001F08F7"/>
    <w:rsid w:val="00240C99"/>
    <w:rsid w:val="00251067"/>
    <w:rsid w:val="003630DC"/>
    <w:rsid w:val="003703CB"/>
    <w:rsid w:val="00373CC0"/>
    <w:rsid w:val="003B5E53"/>
    <w:rsid w:val="003C78F7"/>
    <w:rsid w:val="00452543"/>
    <w:rsid w:val="004A0C9C"/>
    <w:rsid w:val="004F7FAB"/>
    <w:rsid w:val="00550734"/>
    <w:rsid w:val="005737E7"/>
    <w:rsid w:val="005F7197"/>
    <w:rsid w:val="006C4405"/>
    <w:rsid w:val="008E43F0"/>
    <w:rsid w:val="00980FF7"/>
    <w:rsid w:val="00984624"/>
    <w:rsid w:val="009C34C3"/>
    <w:rsid w:val="009E27BA"/>
    <w:rsid w:val="00A31790"/>
    <w:rsid w:val="00B836BB"/>
    <w:rsid w:val="00BC31AA"/>
    <w:rsid w:val="00C51FF2"/>
    <w:rsid w:val="00C75AB9"/>
    <w:rsid w:val="00CA0647"/>
    <w:rsid w:val="00CC1C9B"/>
    <w:rsid w:val="00E02F5C"/>
    <w:rsid w:val="00E07D17"/>
    <w:rsid w:val="00EA0640"/>
    <w:rsid w:val="00FD7A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5AE4C45"/>
  <w15:docId w15:val="{FECEE8C9-24E5-41E3-8A92-A09DAF3BFF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0F02C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x-none" w:eastAsia="x-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F02C3"/>
    <w:rPr>
      <w:rFonts w:ascii="Times New Roman" w:eastAsia="Times New Roman" w:hAnsi="Times New Roman" w:cs="Times New Roman"/>
      <w:b/>
      <w:bCs/>
      <w:kern w:val="36"/>
      <w:sz w:val="48"/>
      <w:szCs w:val="48"/>
      <w:lang w:val="x-none" w:eastAsia="x-none"/>
    </w:rPr>
  </w:style>
  <w:style w:type="numbering" w:customStyle="1" w:styleId="11">
    <w:name w:val="Нет списка1"/>
    <w:next w:val="a2"/>
    <w:uiPriority w:val="99"/>
    <w:semiHidden/>
    <w:unhideWhenUsed/>
    <w:rsid w:val="000F02C3"/>
  </w:style>
  <w:style w:type="character" w:styleId="a3">
    <w:name w:val="Hyperlink"/>
    <w:unhideWhenUsed/>
    <w:rsid w:val="000F02C3"/>
    <w:rPr>
      <w:color w:val="0000FF"/>
      <w:u w:val="single"/>
    </w:rPr>
  </w:style>
  <w:style w:type="table" w:styleId="a4">
    <w:name w:val="Table Grid"/>
    <w:basedOn w:val="a1"/>
    <w:uiPriority w:val="59"/>
    <w:rsid w:val="000F02C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5">
    <w:name w:val="Normal (Web)"/>
    <w:basedOn w:val="a"/>
    <w:uiPriority w:val="99"/>
    <w:rsid w:val="000F02C3"/>
    <w:pPr>
      <w:spacing w:after="16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DocList">
    <w:name w:val="ConsPlusDocList"/>
    <w:uiPriority w:val="99"/>
    <w:rsid w:val="000F02C3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printj">
    <w:name w:val="printj"/>
    <w:basedOn w:val="a"/>
    <w:uiPriority w:val="99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rsid w:val="000F02C3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sz w:val="20"/>
      <w:szCs w:val="20"/>
      <w:lang w:eastAsia="ru-RU"/>
    </w:rPr>
  </w:style>
  <w:style w:type="paragraph" w:styleId="a6">
    <w:name w:val="header"/>
    <w:basedOn w:val="a"/>
    <w:link w:val="a7"/>
    <w:rsid w:val="000F02C3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  <w:sz w:val="20"/>
      <w:szCs w:val="20"/>
      <w:lang w:val="x-none"/>
    </w:rPr>
  </w:style>
  <w:style w:type="character" w:customStyle="1" w:styleId="a7">
    <w:name w:val="Верхний колонтитул Знак"/>
    <w:basedOn w:val="a0"/>
    <w:link w:val="a6"/>
    <w:rsid w:val="000F02C3"/>
    <w:rPr>
      <w:rFonts w:ascii="Calibri" w:eastAsia="Calibri" w:hAnsi="Calibri" w:cs="Times New Roman"/>
      <w:sz w:val="20"/>
      <w:szCs w:val="20"/>
      <w:lang w:val="x-none"/>
    </w:rPr>
  </w:style>
  <w:style w:type="paragraph" w:styleId="a8">
    <w:name w:val="footer"/>
    <w:basedOn w:val="a"/>
    <w:link w:val="a9"/>
    <w:uiPriority w:val="99"/>
    <w:rsid w:val="000F02C3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  <w:sz w:val="20"/>
      <w:szCs w:val="20"/>
      <w:lang w:val="x-none"/>
    </w:rPr>
  </w:style>
  <w:style w:type="character" w:customStyle="1" w:styleId="a9">
    <w:name w:val="Нижний колонтитул Знак"/>
    <w:basedOn w:val="a0"/>
    <w:link w:val="a8"/>
    <w:uiPriority w:val="99"/>
    <w:rsid w:val="000F02C3"/>
    <w:rPr>
      <w:rFonts w:ascii="Calibri" w:eastAsia="Calibri" w:hAnsi="Calibri" w:cs="Times New Roman"/>
      <w:sz w:val="20"/>
      <w:szCs w:val="20"/>
      <w:lang w:val="x-none"/>
    </w:rPr>
  </w:style>
  <w:style w:type="paragraph" w:styleId="aa">
    <w:name w:val="Balloon Text"/>
    <w:basedOn w:val="a"/>
    <w:link w:val="ab"/>
    <w:uiPriority w:val="99"/>
    <w:semiHidden/>
    <w:rsid w:val="000F02C3"/>
    <w:pPr>
      <w:spacing w:after="0" w:line="240" w:lineRule="auto"/>
    </w:pPr>
    <w:rPr>
      <w:rFonts w:ascii="Tahoma" w:eastAsia="Calibri" w:hAnsi="Tahoma" w:cs="Times New Roman"/>
      <w:sz w:val="16"/>
      <w:szCs w:val="16"/>
      <w:lang w:val="x-none"/>
    </w:rPr>
  </w:style>
  <w:style w:type="character" w:customStyle="1" w:styleId="ab">
    <w:name w:val="Текст выноски Знак"/>
    <w:basedOn w:val="a0"/>
    <w:link w:val="aa"/>
    <w:uiPriority w:val="99"/>
    <w:semiHidden/>
    <w:rsid w:val="000F02C3"/>
    <w:rPr>
      <w:rFonts w:ascii="Tahoma" w:eastAsia="Calibri" w:hAnsi="Tahoma" w:cs="Times New Roman"/>
      <w:sz w:val="16"/>
      <w:szCs w:val="16"/>
      <w:lang w:val="x-none"/>
    </w:rPr>
  </w:style>
  <w:style w:type="paragraph" w:styleId="ac">
    <w:name w:val="List Paragraph"/>
    <w:basedOn w:val="a"/>
    <w:uiPriority w:val="34"/>
    <w:qFormat/>
    <w:rsid w:val="000F02C3"/>
    <w:pPr>
      <w:ind w:left="720"/>
      <w:contextualSpacing/>
    </w:pPr>
    <w:rPr>
      <w:rFonts w:ascii="Calibri" w:eastAsia="Calibri" w:hAnsi="Calibri" w:cs="Times New Roman"/>
    </w:rPr>
  </w:style>
  <w:style w:type="paragraph" w:customStyle="1" w:styleId="Default">
    <w:name w:val="Default"/>
    <w:rsid w:val="000F02C3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  <w:lang w:eastAsia="ru-RU"/>
    </w:rPr>
  </w:style>
  <w:style w:type="paragraph" w:styleId="ad">
    <w:name w:val="Body Text"/>
    <w:basedOn w:val="a"/>
    <w:link w:val="ae"/>
    <w:rsid w:val="000F02C3"/>
    <w:pPr>
      <w:tabs>
        <w:tab w:val="left" w:pos="0"/>
      </w:tabs>
      <w:spacing w:after="0" w:line="240" w:lineRule="auto"/>
      <w:ind w:right="43"/>
      <w:jc w:val="center"/>
    </w:pPr>
    <w:rPr>
      <w:rFonts w:ascii="Times New Roman" w:eastAsia="Times New Roman" w:hAnsi="Times New Roman" w:cs="Times New Roman"/>
      <w:sz w:val="28"/>
      <w:szCs w:val="20"/>
      <w:lang w:val="x-none" w:eastAsia="x-none"/>
    </w:rPr>
  </w:style>
  <w:style w:type="character" w:customStyle="1" w:styleId="ae">
    <w:name w:val="Основной текст Знак"/>
    <w:basedOn w:val="a0"/>
    <w:link w:val="ad"/>
    <w:rsid w:val="000F02C3"/>
    <w:rPr>
      <w:rFonts w:ascii="Times New Roman" w:eastAsia="Times New Roman" w:hAnsi="Times New Roman" w:cs="Times New Roman"/>
      <w:sz w:val="28"/>
      <w:szCs w:val="20"/>
      <w:lang w:val="x-none" w:eastAsia="x-none"/>
    </w:rPr>
  </w:style>
  <w:style w:type="paragraph" w:customStyle="1" w:styleId="pos-subtitle">
    <w:name w:val="pos-subtitle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element">
    <w:name w:val="element"/>
    <w:basedOn w:val="a0"/>
    <w:rsid w:val="000F02C3"/>
  </w:style>
  <w:style w:type="paragraph" w:customStyle="1" w:styleId="pos-links">
    <w:name w:val="pos-links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rsid w:val="000F02C3"/>
  </w:style>
  <w:style w:type="paragraph" w:styleId="af">
    <w:name w:val="No Spacing"/>
    <w:uiPriority w:val="1"/>
    <w:qFormat/>
    <w:rsid w:val="000F02C3"/>
    <w:pPr>
      <w:spacing w:after="0" w:line="240" w:lineRule="auto"/>
    </w:pPr>
    <w:rPr>
      <w:rFonts w:ascii="Times New Roman" w:eastAsia="Times New Roman" w:hAnsi="Times New Roman" w:cs="Times New Roman"/>
      <w:lang w:eastAsia="ru-RU"/>
    </w:rPr>
  </w:style>
  <w:style w:type="numbering" w:customStyle="1" w:styleId="110">
    <w:name w:val="Нет списка11"/>
    <w:next w:val="a2"/>
    <w:uiPriority w:val="99"/>
    <w:semiHidden/>
    <w:unhideWhenUsed/>
    <w:rsid w:val="000F02C3"/>
  </w:style>
  <w:style w:type="paragraph" w:customStyle="1" w:styleId="21">
    <w:name w:val="21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0">
    <w:name w:val="Strong"/>
    <w:uiPriority w:val="22"/>
    <w:qFormat/>
    <w:rsid w:val="000F02C3"/>
    <w:rPr>
      <w:b/>
      <w:bCs/>
    </w:rPr>
  </w:style>
  <w:style w:type="paragraph" w:customStyle="1" w:styleId="default0">
    <w:name w:val="default"/>
    <w:basedOn w:val="a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1">
    <w:name w:val="footnote text"/>
    <w:basedOn w:val="a"/>
    <w:link w:val="af2"/>
    <w:uiPriority w:val="99"/>
    <w:semiHidden/>
    <w:unhideWhenUsed/>
    <w:rsid w:val="000F02C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f2">
    <w:name w:val="Текст сноски Знак"/>
    <w:basedOn w:val="a0"/>
    <w:link w:val="af1"/>
    <w:uiPriority w:val="99"/>
    <w:semiHidden/>
    <w:rsid w:val="000F02C3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3">
    <w:name w:val="footnote reference"/>
    <w:uiPriority w:val="99"/>
    <w:unhideWhenUsed/>
    <w:rsid w:val="000F02C3"/>
    <w:rPr>
      <w:vertAlign w:val="superscript"/>
    </w:rPr>
  </w:style>
  <w:style w:type="numbering" w:customStyle="1" w:styleId="2">
    <w:name w:val="Нет списка2"/>
    <w:next w:val="a2"/>
    <w:uiPriority w:val="99"/>
    <w:semiHidden/>
    <w:unhideWhenUsed/>
    <w:rsid w:val="000F02C3"/>
  </w:style>
  <w:style w:type="character" w:customStyle="1" w:styleId="af4">
    <w:name w:val="Основной текст_"/>
    <w:link w:val="3"/>
    <w:locked/>
    <w:rsid w:val="000F02C3"/>
    <w:rPr>
      <w:sz w:val="27"/>
      <w:szCs w:val="27"/>
      <w:shd w:val="clear" w:color="auto" w:fill="FFFFFF"/>
    </w:rPr>
  </w:style>
  <w:style w:type="paragraph" w:customStyle="1" w:styleId="3">
    <w:name w:val="Основной текст3"/>
    <w:basedOn w:val="a"/>
    <w:link w:val="af4"/>
    <w:rsid w:val="000F02C3"/>
    <w:pPr>
      <w:widowControl w:val="0"/>
      <w:shd w:val="clear" w:color="auto" w:fill="FFFFFF"/>
      <w:spacing w:after="480" w:line="0" w:lineRule="atLeast"/>
      <w:ind w:hanging="1800"/>
      <w:jc w:val="center"/>
    </w:pPr>
    <w:rPr>
      <w:sz w:val="27"/>
      <w:szCs w:val="27"/>
    </w:rPr>
  </w:style>
  <w:style w:type="character" w:customStyle="1" w:styleId="20">
    <w:name w:val="Основной текст2"/>
    <w:rsid w:val="000F02C3"/>
    <w:rPr>
      <w:rFonts w:ascii="Times New Roman" w:eastAsia="Times New Roman" w:hAnsi="Times New Roman" w:cs="Times New Roman" w:hint="default"/>
      <w:b w:val="0"/>
      <w:bCs w:val="0"/>
      <w:i w:val="0"/>
      <w:iCs w:val="0"/>
      <w:smallCaps w:val="0"/>
      <w:strike w:val="0"/>
      <w:dstrike w:val="0"/>
      <w:color w:val="000000"/>
      <w:spacing w:val="0"/>
      <w:w w:val="100"/>
      <w:position w:val="0"/>
      <w:sz w:val="27"/>
      <w:szCs w:val="27"/>
      <w:u w:val="none"/>
      <w:effect w:val="none"/>
      <w:shd w:val="clear" w:color="auto" w:fill="FFFFFF"/>
      <w:lang w:val="ru-RU"/>
    </w:rPr>
  </w:style>
  <w:style w:type="paragraph" w:customStyle="1" w:styleId="fn2r">
    <w:name w:val="fn2r"/>
    <w:basedOn w:val="a"/>
    <w:uiPriority w:val="99"/>
    <w:rsid w:val="000F02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22">
    <w:name w:val="Основной текст (2)"/>
    <w:rsid w:val="000F02C3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7"/>
      <w:szCs w:val="27"/>
      <w:u w:val="single"/>
      <w:lang w:val="ru-RU"/>
    </w:rPr>
  </w:style>
  <w:style w:type="paragraph" w:customStyle="1" w:styleId="af5">
    <w:basedOn w:val="a"/>
    <w:next w:val="a5"/>
    <w:uiPriority w:val="99"/>
    <w:unhideWhenUsed/>
    <w:rsid w:val="009C34C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6">
    <w:name w:val="Unresolved Mention"/>
    <w:basedOn w:val="a0"/>
    <w:uiPriority w:val="99"/>
    <w:semiHidden/>
    <w:unhideWhenUsed/>
    <w:rsid w:val="003B5E5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docs.cntd.ru/document/902132010" TargetMode="External"/><Relationship Id="rId3" Type="http://schemas.openxmlformats.org/officeDocument/2006/relationships/styles" Target="styles.xml"/><Relationship Id="rId7" Type="http://schemas.openxmlformats.org/officeDocument/2006/relationships/hyperlink" Target="http://docs.cntd.ru/document/901701041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zhiguli.stavrsp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7A4D9A9-9CC1-499C-8086-666A4BBDF57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14</Pages>
  <Words>4715</Words>
  <Characters>26878</Characters>
  <Application>Microsoft Office Word</Application>
  <DocSecurity>0</DocSecurity>
  <Lines>223</Lines>
  <Paragraphs>63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31530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Пользователь</cp:lastModifiedBy>
  <cp:revision>2</cp:revision>
  <cp:lastPrinted>2022-12-06T10:21:00Z</cp:lastPrinted>
  <dcterms:created xsi:type="dcterms:W3CDTF">2022-12-06T10:25:00Z</dcterms:created>
  <dcterms:modified xsi:type="dcterms:W3CDTF">2022-12-06T10:25:00Z</dcterms:modified>
</cp:coreProperties>
</file>