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25" w:rsidRDefault="00456625" w:rsidP="00D27C47">
      <w:pPr>
        <w:jc w:val="both"/>
      </w:pPr>
      <w:bookmarkStart w:id="0" w:name="_GoBack"/>
      <w:bookmarkEnd w:id="0"/>
    </w:p>
    <w:p w:rsidR="00456625" w:rsidRPr="00FE2B8B" w:rsidRDefault="00456625" w:rsidP="00456625">
      <w:pPr>
        <w:pStyle w:val="a3"/>
        <w:jc w:val="center"/>
        <w:rPr>
          <w:sz w:val="32"/>
          <w:szCs w:val="32"/>
        </w:rPr>
      </w:pPr>
      <w:r w:rsidRPr="00FE2B8B">
        <w:rPr>
          <w:rStyle w:val="a4"/>
          <w:sz w:val="32"/>
          <w:szCs w:val="32"/>
        </w:rPr>
        <w:t>Памятка гражданам об их действиях при установлении уровней террористической опасности</w:t>
      </w:r>
    </w:p>
    <w:p w:rsidR="00456625" w:rsidRPr="00FE2B8B" w:rsidRDefault="00456625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456625" w:rsidRPr="00FE2B8B" w:rsidRDefault="00456625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</w:t>
      </w:r>
    </w:p>
    <w:p w:rsidR="00FE2B8B" w:rsidRDefault="00FE2B8B" w:rsidP="00FE2B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E2B8B">
        <w:rPr>
          <w:b/>
          <w:sz w:val="28"/>
          <w:szCs w:val="28"/>
        </w:rPr>
        <w:t>Повышенный «СИНИЙ» уровень</w:t>
      </w:r>
      <w:r w:rsidR="00684055" w:rsidRPr="00FE2B8B">
        <w:rPr>
          <w:b/>
          <w:sz w:val="28"/>
          <w:szCs w:val="28"/>
        </w:rPr>
        <w:t>:</w:t>
      </w:r>
    </w:p>
    <w:p w:rsidR="00456625" w:rsidRPr="00FE2B8B" w:rsidRDefault="00FE2B8B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56625" w:rsidRPr="00FE2B8B">
        <w:rPr>
          <w:sz w:val="28"/>
          <w:szCs w:val="28"/>
        </w:rPr>
        <w:t>станавливается при наличии требующей подтверждения информации о реальной возможности совершения террористического акта</w:t>
      </w:r>
      <w:r>
        <w:rPr>
          <w:sz w:val="28"/>
          <w:szCs w:val="28"/>
        </w:rPr>
        <w:t>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При установлении «синего» уровня террористической опасности рекомендуется: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1. При нахождении на улице, в местах массового пребывания людей, общественном транспорте обращать внимание на: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 xml:space="preserve">- странности в поведении окружающих (проявление </w:t>
      </w:r>
      <w:proofErr w:type="spellStart"/>
      <w:r w:rsidRPr="00FE2B8B">
        <w:rPr>
          <w:sz w:val="28"/>
          <w:szCs w:val="28"/>
        </w:rPr>
        <w:t>неврозности</w:t>
      </w:r>
      <w:proofErr w:type="spellEnd"/>
      <w:r w:rsidRPr="00FE2B8B">
        <w:rPr>
          <w:sz w:val="28"/>
          <w:szCs w:val="28"/>
        </w:rPr>
        <w:t>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2. Обо всех подозрительных ситуациях немедленно сообщать сотрудникам правоохранительных органов.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3. Оказывать содействие правоохранительным органам.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 xml:space="preserve">4. Относиться с пониманием </w:t>
      </w:r>
      <w:proofErr w:type="gramStart"/>
      <w:r w:rsidRPr="00FE2B8B">
        <w:rPr>
          <w:sz w:val="28"/>
          <w:szCs w:val="28"/>
        </w:rPr>
        <w:t>и  терпением</w:t>
      </w:r>
      <w:proofErr w:type="gramEnd"/>
      <w:r w:rsidRPr="00FE2B8B">
        <w:rPr>
          <w:sz w:val="28"/>
          <w:szCs w:val="28"/>
        </w:rPr>
        <w:t xml:space="preserve"> к повышенному вниманию правоохранительных органов.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7. Быть в курсе происходящих событий (следить за новостями по телевидению, радио, сети «Интернет»).</w:t>
      </w:r>
    </w:p>
    <w:p w:rsidR="00FE2B8B" w:rsidRDefault="00FE2B8B" w:rsidP="00FE2B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E2B8B">
        <w:rPr>
          <w:b/>
          <w:sz w:val="28"/>
          <w:szCs w:val="28"/>
        </w:rPr>
        <w:lastRenderedPageBreak/>
        <w:t>Высокий «ЖЕЛТЫЙ» уровень</w:t>
      </w:r>
      <w:r w:rsidR="00684055" w:rsidRPr="00FE2B8B">
        <w:rPr>
          <w:b/>
          <w:sz w:val="28"/>
          <w:szCs w:val="28"/>
        </w:rPr>
        <w:t>:</w:t>
      </w:r>
    </w:p>
    <w:p w:rsidR="00456625" w:rsidRPr="00FE2B8B" w:rsidRDefault="00FE2B8B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56625" w:rsidRPr="00FE2B8B">
        <w:rPr>
          <w:sz w:val="28"/>
          <w:szCs w:val="28"/>
        </w:rPr>
        <w:t>станавливается при наличии подтвержденной информации о реальной возможности совершения террористического акта</w:t>
      </w:r>
      <w:r>
        <w:rPr>
          <w:sz w:val="28"/>
          <w:szCs w:val="28"/>
        </w:rPr>
        <w:t>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1. Воздержаться, по возможности, от посещения мест массового пребывания людей.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2. При нахождении на улице (в общественном транспорте) иметь при себе документы, удостоверяющие личность. Предъявлять их для проверки по первому требованию сотрудников правоохранительных органов.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5. Воздержаться от передвижения с крупногабаритными сумками, рюкзаками, чемоданами.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6. Обсудить в семье план действий в случае возникновения чрезвычайной ситуации: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определить место, где вы сможете встретиться с членами вашей семьи в экстренной ситуации;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E30BC4" w:rsidRPr="00FE2B8B" w:rsidRDefault="00E30BC4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56625" w:rsidRPr="00FE2B8B" w:rsidRDefault="00456625" w:rsidP="00456625">
      <w:pPr>
        <w:pStyle w:val="a3"/>
        <w:jc w:val="both"/>
        <w:rPr>
          <w:b/>
          <w:sz w:val="28"/>
          <w:szCs w:val="28"/>
        </w:rPr>
      </w:pPr>
      <w:r w:rsidRPr="00FE2B8B">
        <w:rPr>
          <w:b/>
          <w:sz w:val="28"/>
          <w:szCs w:val="28"/>
        </w:rPr>
        <w:t>Критический «КРАСНЫЙ» уровень</w:t>
      </w:r>
      <w:r w:rsidR="00684055" w:rsidRPr="00FE2B8B">
        <w:rPr>
          <w:b/>
          <w:sz w:val="28"/>
          <w:szCs w:val="28"/>
        </w:rPr>
        <w:t>:</w:t>
      </w:r>
    </w:p>
    <w:p w:rsidR="00456625" w:rsidRPr="00FE2B8B" w:rsidRDefault="003A4320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56625" w:rsidRPr="00FE2B8B">
        <w:rPr>
          <w:sz w:val="28"/>
          <w:szCs w:val="28"/>
        </w:rPr>
        <w:t>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  <w:r>
        <w:rPr>
          <w:sz w:val="28"/>
          <w:szCs w:val="28"/>
        </w:rPr>
        <w:t>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3. Подготовиться к возможной эвакуации: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подготовить набор предметов первой необходимости, деньги и документы;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подготовить запас медицинских средств, необходимых для оказания первой медицинской помощи;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заготовить трехдневный запас воды и предметов питания для членов семьи.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 xml:space="preserve">4. Оказавшись вблизи или в месте проведения террористического акта, следует как можно скорее покинуть его без паники, избегать проявлений </w:t>
      </w:r>
      <w:r w:rsidRPr="00FE2B8B">
        <w:rPr>
          <w:sz w:val="28"/>
          <w:szCs w:val="28"/>
        </w:rPr>
        <w:lastRenderedPageBreak/>
        <w:t>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5. Держать постоянно включенными телевизор, радиоприемник или радиоточку.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A4320" w:rsidRDefault="003A4320" w:rsidP="003A43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E2B8B">
        <w:rPr>
          <w:b/>
          <w:sz w:val="28"/>
          <w:szCs w:val="28"/>
        </w:rPr>
        <w:t>ВНИМАНИЕ!</w:t>
      </w:r>
    </w:p>
    <w:p w:rsidR="00456625" w:rsidRPr="00FE2B8B" w:rsidRDefault="00456625" w:rsidP="003A43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Объясните это вашим детям, родным и знакомым.</w:t>
      </w:r>
    </w:p>
    <w:p w:rsidR="00456625" w:rsidRPr="00FE2B8B" w:rsidRDefault="00456625" w:rsidP="003A43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456625" w:rsidRPr="00FE2B8B" w:rsidRDefault="00456625" w:rsidP="003A4320">
      <w:pPr>
        <w:spacing w:after="0"/>
        <w:jc w:val="both"/>
        <w:rPr>
          <w:sz w:val="28"/>
          <w:szCs w:val="28"/>
        </w:rPr>
      </w:pPr>
    </w:p>
    <w:sectPr w:rsidR="00456625" w:rsidRPr="00FE2B8B" w:rsidSect="0089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2AA"/>
    <w:rsid w:val="001D1BE0"/>
    <w:rsid w:val="003A4320"/>
    <w:rsid w:val="00456625"/>
    <w:rsid w:val="00680157"/>
    <w:rsid w:val="00684055"/>
    <w:rsid w:val="008941BC"/>
    <w:rsid w:val="00AB4DB1"/>
    <w:rsid w:val="00C734E0"/>
    <w:rsid w:val="00C862AA"/>
    <w:rsid w:val="00D27C47"/>
    <w:rsid w:val="00E30BC4"/>
    <w:rsid w:val="00E93F85"/>
    <w:rsid w:val="00F801CF"/>
    <w:rsid w:val="00FE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F313C-80D7-4664-92EA-A3992BA9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62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4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0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Администрация</cp:lastModifiedBy>
  <cp:revision>2</cp:revision>
  <cp:lastPrinted>2021-09-06T05:21:00Z</cp:lastPrinted>
  <dcterms:created xsi:type="dcterms:W3CDTF">2021-09-06T05:22:00Z</dcterms:created>
  <dcterms:modified xsi:type="dcterms:W3CDTF">2021-09-06T05:22:00Z</dcterms:modified>
</cp:coreProperties>
</file>