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30CF6A" w14:textId="5060B339" w:rsidR="00BE0118" w:rsidRDefault="00BE0118" w:rsidP="00BE0118">
      <w:pPr>
        <w:shd w:val="clear" w:color="auto" w:fill="FFFFFF"/>
        <w:spacing w:before="150" w:after="0" w:line="240" w:lineRule="auto"/>
        <w:ind w:left="720"/>
        <w:rPr>
          <w:rFonts w:ascii="Times New Roman" w:eastAsia="Times New Roman" w:hAnsi="Times New Roman" w:cs="Times New Roman"/>
          <w:b/>
          <w:bCs/>
          <w:color w:val="000000"/>
          <w:kern w:val="0"/>
          <w:sz w:val="27"/>
          <w:szCs w:val="27"/>
          <w:lang w:eastAsia="ru-RU"/>
          <w14:ligatures w14:val="none"/>
        </w:rPr>
      </w:pPr>
      <w:r>
        <w:rPr>
          <w:rFonts w:ascii="Times New Roman" w:eastAsia="Times New Roman" w:hAnsi="Times New Roman" w:cs="Times New Roman"/>
          <w:b/>
          <w:bCs/>
          <w:color w:val="000000"/>
          <w:kern w:val="0"/>
          <w:sz w:val="27"/>
          <w:szCs w:val="27"/>
          <w:lang w:eastAsia="ru-RU"/>
          <w14:ligatures w14:val="none"/>
        </w:rPr>
        <w:t xml:space="preserve">                             </w:t>
      </w:r>
      <w:r>
        <w:rPr>
          <w:noProof/>
        </w:rPr>
        <w:drawing>
          <wp:inline distT="0" distB="0" distL="0" distR="0" wp14:anchorId="6DC5F608" wp14:editId="1F2F89B7">
            <wp:extent cx="2721254" cy="1529552"/>
            <wp:effectExtent l="0" t="0" r="3175" b="0"/>
            <wp:docPr id="1432605212" name="Рисунок 1" descr="Судить за экстремизм будут только в случае рециди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удить за экстремизм будут только в случае рецидива"/>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50846" cy="1546185"/>
                    </a:xfrm>
                    <a:prstGeom prst="rect">
                      <a:avLst/>
                    </a:prstGeom>
                    <a:noFill/>
                    <a:ln>
                      <a:noFill/>
                    </a:ln>
                  </pic:spPr>
                </pic:pic>
              </a:graphicData>
            </a:graphic>
          </wp:inline>
        </w:drawing>
      </w:r>
    </w:p>
    <w:p w14:paraId="1F2DAB44" w14:textId="10CBE2EF" w:rsidR="000E3544" w:rsidRDefault="00BE0118" w:rsidP="00BE0118">
      <w:pPr>
        <w:shd w:val="clear" w:color="auto" w:fill="FFFFFF"/>
        <w:spacing w:before="150" w:after="0" w:line="240" w:lineRule="auto"/>
        <w:ind w:left="720"/>
        <w:rPr>
          <w:rFonts w:ascii="Times New Roman" w:eastAsia="Times New Roman" w:hAnsi="Times New Roman" w:cs="Times New Roman"/>
          <w:b/>
          <w:bCs/>
          <w:color w:val="000000"/>
          <w:kern w:val="0"/>
          <w:sz w:val="27"/>
          <w:szCs w:val="27"/>
          <w:lang w:eastAsia="ru-RU"/>
          <w14:ligatures w14:val="none"/>
        </w:rPr>
      </w:pPr>
      <w:r>
        <w:rPr>
          <w:rFonts w:ascii="Times New Roman" w:eastAsia="Times New Roman" w:hAnsi="Times New Roman" w:cs="Times New Roman"/>
          <w:b/>
          <w:bCs/>
          <w:color w:val="000000"/>
          <w:kern w:val="0"/>
          <w:sz w:val="27"/>
          <w:szCs w:val="27"/>
          <w:lang w:eastAsia="ru-RU"/>
          <w14:ligatures w14:val="none"/>
        </w:rPr>
        <w:t xml:space="preserve">                                       </w:t>
      </w:r>
      <w:r w:rsidR="000E3544">
        <w:rPr>
          <w:rFonts w:ascii="Times New Roman" w:eastAsia="Times New Roman" w:hAnsi="Times New Roman" w:cs="Times New Roman"/>
          <w:b/>
          <w:bCs/>
          <w:color w:val="000000"/>
          <w:kern w:val="0"/>
          <w:sz w:val="27"/>
          <w:szCs w:val="27"/>
          <w:lang w:eastAsia="ru-RU"/>
          <w14:ligatures w14:val="none"/>
        </w:rPr>
        <w:t xml:space="preserve">Уважаемые </w:t>
      </w:r>
      <w:r w:rsidR="00BA7F2C">
        <w:rPr>
          <w:rFonts w:ascii="Times New Roman" w:eastAsia="Times New Roman" w:hAnsi="Times New Roman" w:cs="Times New Roman"/>
          <w:b/>
          <w:bCs/>
          <w:color w:val="000000"/>
          <w:kern w:val="0"/>
          <w:sz w:val="27"/>
          <w:szCs w:val="27"/>
          <w:lang w:eastAsia="ru-RU"/>
          <w14:ligatures w14:val="none"/>
        </w:rPr>
        <w:t>граждане</w:t>
      </w:r>
      <w:r w:rsidR="00FC2B9E">
        <w:rPr>
          <w:rFonts w:ascii="Times New Roman" w:eastAsia="Times New Roman" w:hAnsi="Times New Roman" w:cs="Times New Roman"/>
          <w:b/>
          <w:bCs/>
          <w:color w:val="000000"/>
          <w:kern w:val="0"/>
          <w:sz w:val="27"/>
          <w:szCs w:val="27"/>
          <w:lang w:eastAsia="ru-RU"/>
          <w14:ligatures w14:val="none"/>
        </w:rPr>
        <w:t>щ</w:t>
      </w:r>
      <w:r w:rsidR="000E3544">
        <w:rPr>
          <w:rFonts w:ascii="Times New Roman" w:eastAsia="Times New Roman" w:hAnsi="Times New Roman" w:cs="Times New Roman"/>
          <w:b/>
          <w:bCs/>
          <w:color w:val="000000"/>
          <w:kern w:val="0"/>
          <w:sz w:val="27"/>
          <w:szCs w:val="27"/>
          <w:lang w:eastAsia="ru-RU"/>
          <w14:ligatures w14:val="none"/>
        </w:rPr>
        <w:t>!</w:t>
      </w:r>
    </w:p>
    <w:p w14:paraId="4290B91F" w14:textId="04703201" w:rsidR="001D0472" w:rsidRPr="00E94E87" w:rsidRDefault="001D0472" w:rsidP="000E3544">
      <w:pPr>
        <w:shd w:val="clear" w:color="auto" w:fill="FFFFFF"/>
        <w:spacing w:before="150" w:after="0" w:line="240" w:lineRule="auto"/>
        <w:ind w:left="-284" w:firstLine="1004"/>
        <w:jc w:val="center"/>
        <w:rPr>
          <w:rFonts w:ascii="Times New Roman" w:eastAsia="Times New Roman" w:hAnsi="Times New Roman" w:cs="Times New Roman"/>
          <w:b/>
          <w:bCs/>
          <w:color w:val="000000"/>
          <w:kern w:val="0"/>
          <w:sz w:val="27"/>
          <w:szCs w:val="27"/>
          <w:lang w:eastAsia="ru-RU"/>
          <w14:ligatures w14:val="none"/>
        </w:rPr>
      </w:pPr>
      <w:r w:rsidRPr="00E94E87">
        <w:rPr>
          <w:rFonts w:ascii="Times New Roman" w:eastAsia="Times New Roman" w:hAnsi="Times New Roman" w:cs="Times New Roman"/>
          <w:b/>
          <w:bCs/>
          <w:color w:val="000000"/>
          <w:kern w:val="0"/>
          <w:sz w:val="27"/>
          <w:szCs w:val="27"/>
          <w:lang w:eastAsia="ru-RU"/>
          <w14:ligatures w14:val="none"/>
        </w:rPr>
        <w:t xml:space="preserve">Администрация сельского поселения Жигули разъясняет что, </w:t>
      </w:r>
      <w:r w:rsidRPr="001D0472">
        <w:rPr>
          <w:rFonts w:ascii="Times New Roman" w:eastAsia="Times New Roman" w:hAnsi="Times New Roman" w:cs="Times New Roman"/>
          <w:b/>
          <w:bCs/>
          <w:color w:val="000000"/>
          <w:kern w:val="0"/>
          <w:sz w:val="27"/>
          <w:szCs w:val="27"/>
          <w:lang w:eastAsia="ru-RU"/>
          <w14:ligatures w14:val="none"/>
        </w:rPr>
        <w:t xml:space="preserve">за совершение преступлений экстремистской направленности предусмотрена </w:t>
      </w:r>
      <w:r w:rsidR="000E3544">
        <w:rPr>
          <w:rFonts w:ascii="Times New Roman" w:eastAsia="Times New Roman" w:hAnsi="Times New Roman" w:cs="Times New Roman"/>
          <w:b/>
          <w:bCs/>
          <w:color w:val="000000"/>
          <w:kern w:val="0"/>
          <w:sz w:val="27"/>
          <w:szCs w:val="27"/>
          <w:lang w:eastAsia="ru-RU"/>
          <w14:ligatures w14:val="none"/>
        </w:rPr>
        <w:t xml:space="preserve">административная и </w:t>
      </w:r>
      <w:r w:rsidRPr="001D0472">
        <w:rPr>
          <w:rFonts w:ascii="Times New Roman" w:eastAsia="Times New Roman" w:hAnsi="Times New Roman" w:cs="Times New Roman"/>
          <w:b/>
          <w:bCs/>
          <w:color w:val="000000"/>
          <w:kern w:val="0"/>
          <w:sz w:val="27"/>
          <w:szCs w:val="27"/>
          <w:lang w:eastAsia="ru-RU"/>
          <w14:ligatures w14:val="none"/>
        </w:rPr>
        <w:t>уголовная</w:t>
      </w:r>
      <w:r w:rsidR="00BE5553" w:rsidRPr="00E94E87">
        <w:rPr>
          <w:rFonts w:ascii="Times New Roman" w:eastAsia="Times New Roman" w:hAnsi="Times New Roman" w:cs="Times New Roman"/>
          <w:b/>
          <w:bCs/>
          <w:color w:val="000000"/>
          <w:kern w:val="0"/>
          <w:sz w:val="27"/>
          <w:szCs w:val="27"/>
          <w:lang w:eastAsia="ru-RU"/>
          <w14:ligatures w14:val="none"/>
        </w:rPr>
        <w:t xml:space="preserve"> ответственность</w:t>
      </w:r>
      <w:r w:rsidR="000E3544">
        <w:rPr>
          <w:rFonts w:ascii="Times New Roman" w:eastAsia="Times New Roman" w:hAnsi="Times New Roman" w:cs="Times New Roman"/>
          <w:b/>
          <w:bCs/>
          <w:color w:val="000000"/>
          <w:kern w:val="0"/>
          <w:sz w:val="27"/>
          <w:szCs w:val="27"/>
          <w:lang w:eastAsia="ru-RU"/>
          <w14:ligatures w14:val="none"/>
        </w:rPr>
        <w:t>.</w:t>
      </w:r>
    </w:p>
    <w:p w14:paraId="71DE6A97" w14:textId="77777777" w:rsidR="00BE5553" w:rsidRPr="001D0472" w:rsidRDefault="00BE5553" w:rsidP="00E94E87">
      <w:pPr>
        <w:shd w:val="clear" w:color="auto" w:fill="FFFFFF"/>
        <w:spacing w:before="150" w:after="0" w:line="240" w:lineRule="auto"/>
        <w:ind w:left="720"/>
        <w:jc w:val="both"/>
        <w:rPr>
          <w:rFonts w:ascii="Times New Roman" w:eastAsia="Times New Roman" w:hAnsi="Times New Roman" w:cs="Times New Roman"/>
          <w:color w:val="000000"/>
          <w:kern w:val="0"/>
          <w:sz w:val="27"/>
          <w:szCs w:val="27"/>
          <w:lang w:eastAsia="ru-RU"/>
          <w14:ligatures w14:val="none"/>
        </w:rPr>
      </w:pPr>
    </w:p>
    <w:p w14:paraId="451AB48D" w14:textId="4EA9EBC5" w:rsidR="001D0472" w:rsidRPr="001D0472" w:rsidRDefault="001D0472" w:rsidP="00E94E87">
      <w:pPr>
        <w:shd w:val="clear" w:color="auto" w:fill="FFFFFF"/>
        <w:spacing w:after="0" w:line="240" w:lineRule="auto"/>
        <w:ind w:left="1440"/>
        <w:jc w:val="both"/>
        <w:outlineLvl w:val="2"/>
        <w:rPr>
          <w:rFonts w:ascii="Times New Roman" w:eastAsia="Times New Roman" w:hAnsi="Times New Roman" w:cs="Times New Roman"/>
          <w:b/>
          <w:bCs/>
          <w:color w:val="336699"/>
          <w:kern w:val="0"/>
          <w:sz w:val="27"/>
          <w:szCs w:val="27"/>
          <w:lang w:eastAsia="ru-RU"/>
          <w14:ligatures w14:val="none"/>
        </w:rPr>
      </w:pPr>
      <w:r w:rsidRPr="001D0472">
        <w:rPr>
          <w:rFonts w:ascii="Times New Roman" w:eastAsia="Times New Roman" w:hAnsi="Times New Roman" w:cs="Times New Roman"/>
          <w:b/>
          <w:bCs/>
          <w:color w:val="336699"/>
          <w:kern w:val="0"/>
          <w:sz w:val="27"/>
          <w:szCs w:val="27"/>
          <w:lang w:eastAsia="ru-RU"/>
          <w14:ligatures w14:val="none"/>
        </w:rPr>
        <w:t>Статья 280 УК</w:t>
      </w:r>
      <w:r w:rsidR="00BE5553" w:rsidRPr="00E94E87">
        <w:rPr>
          <w:rFonts w:ascii="Times New Roman" w:eastAsia="Times New Roman" w:hAnsi="Times New Roman" w:cs="Times New Roman"/>
          <w:b/>
          <w:bCs/>
          <w:color w:val="336699"/>
          <w:kern w:val="0"/>
          <w:sz w:val="27"/>
          <w:szCs w:val="27"/>
          <w:lang w:eastAsia="ru-RU"/>
          <w14:ligatures w14:val="none"/>
        </w:rPr>
        <w:t xml:space="preserve"> РФ</w:t>
      </w:r>
    </w:p>
    <w:p w14:paraId="2C8D5A58" w14:textId="77777777" w:rsidR="001D0472" w:rsidRPr="001D0472" w:rsidRDefault="001D0472" w:rsidP="000E3544">
      <w:pPr>
        <w:shd w:val="clear" w:color="auto" w:fill="FFFFFF"/>
        <w:spacing w:before="150" w:after="0" w:line="240" w:lineRule="auto"/>
        <w:jc w:val="both"/>
        <w:rPr>
          <w:rFonts w:ascii="Times New Roman" w:eastAsia="Times New Roman" w:hAnsi="Times New Roman" w:cs="Times New Roman"/>
          <w:color w:val="000000"/>
          <w:kern w:val="0"/>
          <w:sz w:val="27"/>
          <w:szCs w:val="27"/>
          <w:lang w:eastAsia="ru-RU"/>
          <w14:ligatures w14:val="none"/>
        </w:rPr>
      </w:pPr>
      <w:r w:rsidRPr="001D0472">
        <w:rPr>
          <w:rFonts w:ascii="Times New Roman" w:eastAsia="Times New Roman" w:hAnsi="Times New Roman" w:cs="Times New Roman"/>
          <w:color w:val="000000"/>
          <w:kern w:val="0"/>
          <w:sz w:val="27"/>
          <w:szCs w:val="27"/>
          <w:lang w:eastAsia="ru-RU"/>
          <w14:ligatures w14:val="none"/>
        </w:rPr>
        <w:t>- публичные призывы к осуществлению экстремистской деятельности.</w:t>
      </w:r>
    </w:p>
    <w:p w14:paraId="45CFA2A2" w14:textId="77777777" w:rsidR="001D0472" w:rsidRPr="001D0472" w:rsidRDefault="001D0472" w:rsidP="000E3544">
      <w:pPr>
        <w:shd w:val="clear" w:color="auto" w:fill="FFFFFF"/>
        <w:spacing w:before="150" w:after="0" w:line="240" w:lineRule="auto"/>
        <w:jc w:val="both"/>
        <w:rPr>
          <w:rFonts w:ascii="Times New Roman" w:eastAsia="Times New Roman" w:hAnsi="Times New Roman" w:cs="Times New Roman"/>
          <w:color w:val="000000"/>
          <w:kern w:val="0"/>
          <w:sz w:val="27"/>
          <w:szCs w:val="27"/>
          <w:lang w:eastAsia="ru-RU"/>
          <w14:ligatures w14:val="none"/>
        </w:rPr>
      </w:pPr>
      <w:r w:rsidRPr="001D0472">
        <w:rPr>
          <w:rFonts w:ascii="Times New Roman" w:eastAsia="Times New Roman" w:hAnsi="Times New Roman" w:cs="Times New Roman"/>
          <w:color w:val="000000"/>
          <w:kern w:val="0"/>
          <w:sz w:val="27"/>
          <w:szCs w:val="27"/>
          <w:lang w:eastAsia="ru-RU"/>
          <w14:ligatures w14:val="none"/>
        </w:rPr>
        <w:t>За совершение данного преступления предусмотрено наказание в виде штрафа в размере от ста тысяч до трехсот тысяч рублей или в размере заработной платы или иного дохода осужденного за период от одного года до двух лет, либо принудительными работами на срок до трех лет, либо арестом на срок от четырех до шести месяцев, либо лишением свободы на срок до четырех лет с лишением права занимать определенные должности или заниматься определенной деятельностью на тот же срок.</w:t>
      </w:r>
    </w:p>
    <w:p w14:paraId="499EF153" w14:textId="035AA625" w:rsidR="001D0472" w:rsidRPr="001D0472" w:rsidRDefault="001D0472" w:rsidP="00E94E87">
      <w:pPr>
        <w:shd w:val="clear" w:color="auto" w:fill="FFFFFF"/>
        <w:spacing w:after="0" w:line="240" w:lineRule="auto"/>
        <w:ind w:left="1440"/>
        <w:jc w:val="both"/>
        <w:outlineLvl w:val="2"/>
        <w:rPr>
          <w:rFonts w:ascii="Times New Roman" w:eastAsia="Times New Roman" w:hAnsi="Times New Roman" w:cs="Times New Roman"/>
          <w:b/>
          <w:bCs/>
          <w:color w:val="336699"/>
          <w:kern w:val="0"/>
          <w:sz w:val="27"/>
          <w:szCs w:val="27"/>
          <w:lang w:eastAsia="ru-RU"/>
          <w14:ligatures w14:val="none"/>
        </w:rPr>
      </w:pPr>
      <w:r w:rsidRPr="001D0472">
        <w:rPr>
          <w:rFonts w:ascii="Times New Roman" w:eastAsia="Times New Roman" w:hAnsi="Times New Roman" w:cs="Times New Roman"/>
          <w:b/>
          <w:bCs/>
          <w:color w:val="336699"/>
          <w:kern w:val="0"/>
          <w:sz w:val="27"/>
          <w:szCs w:val="27"/>
          <w:lang w:eastAsia="ru-RU"/>
          <w14:ligatures w14:val="none"/>
        </w:rPr>
        <w:t>Статья 282 УК</w:t>
      </w:r>
      <w:r w:rsidR="00BE5553" w:rsidRPr="00E94E87">
        <w:rPr>
          <w:rFonts w:ascii="Times New Roman" w:eastAsia="Times New Roman" w:hAnsi="Times New Roman" w:cs="Times New Roman"/>
          <w:b/>
          <w:bCs/>
          <w:color w:val="336699"/>
          <w:kern w:val="0"/>
          <w:sz w:val="27"/>
          <w:szCs w:val="27"/>
          <w:lang w:eastAsia="ru-RU"/>
          <w14:ligatures w14:val="none"/>
        </w:rPr>
        <w:t xml:space="preserve"> РФ</w:t>
      </w:r>
    </w:p>
    <w:p w14:paraId="719CDA23" w14:textId="77777777" w:rsidR="001D0472" w:rsidRPr="001D0472" w:rsidRDefault="001D0472" w:rsidP="000E3544">
      <w:pPr>
        <w:shd w:val="clear" w:color="auto" w:fill="FFFFFF"/>
        <w:spacing w:before="150" w:after="0" w:line="240" w:lineRule="auto"/>
        <w:jc w:val="both"/>
        <w:rPr>
          <w:rFonts w:ascii="Times New Roman" w:eastAsia="Times New Roman" w:hAnsi="Times New Roman" w:cs="Times New Roman"/>
          <w:color w:val="000000"/>
          <w:kern w:val="0"/>
          <w:sz w:val="27"/>
          <w:szCs w:val="27"/>
          <w:lang w:eastAsia="ru-RU"/>
          <w14:ligatures w14:val="none"/>
        </w:rPr>
      </w:pPr>
      <w:r w:rsidRPr="001D0472">
        <w:rPr>
          <w:rFonts w:ascii="Times New Roman" w:eastAsia="Times New Roman" w:hAnsi="Times New Roman" w:cs="Times New Roman"/>
          <w:color w:val="000000"/>
          <w:kern w:val="0"/>
          <w:sz w:val="27"/>
          <w:szCs w:val="27"/>
          <w:lang w:eastAsia="ru-RU"/>
          <w14:ligatures w14:val="none"/>
        </w:rPr>
        <w:t>- возбуждение ненависти либо вражды, а равно унижение человеческого достоинства (действия,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или с использованием средств массовой информации).</w:t>
      </w:r>
    </w:p>
    <w:p w14:paraId="29695A84" w14:textId="77777777" w:rsidR="001D0472" w:rsidRPr="00E94E87" w:rsidRDefault="001D0472" w:rsidP="000E3544">
      <w:pPr>
        <w:shd w:val="clear" w:color="auto" w:fill="FFFFFF"/>
        <w:spacing w:before="150" w:after="0" w:line="240" w:lineRule="auto"/>
        <w:jc w:val="both"/>
        <w:rPr>
          <w:rFonts w:ascii="Times New Roman" w:eastAsia="Times New Roman" w:hAnsi="Times New Roman" w:cs="Times New Roman"/>
          <w:color w:val="000000"/>
          <w:kern w:val="0"/>
          <w:sz w:val="27"/>
          <w:szCs w:val="27"/>
          <w:lang w:eastAsia="ru-RU"/>
          <w14:ligatures w14:val="none"/>
        </w:rPr>
      </w:pPr>
      <w:r w:rsidRPr="001D0472">
        <w:rPr>
          <w:rFonts w:ascii="Times New Roman" w:eastAsia="Times New Roman" w:hAnsi="Times New Roman" w:cs="Times New Roman"/>
          <w:color w:val="000000"/>
          <w:kern w:val="0"/>
          <w:sz w:val="27"/>
          <w:szCs w:val="27"/>
          <w:lang w:eastAsia="ru-RU"/>
          <w14:ligatures w14:val="none"/>
        </w:rPr>
        <w:t>За совершение данного преступления предусмотрено наказание в виде наложения штрафом в размере от трехсот тысяч до пятисот тысяч рублей или в размере заработной платы или иного дохода осужденного за период от двух до трех лет, либо принудительными работами на срок от одного года до четырех лет с лишением права занимать определенные должности или заниматься определенной деятельностью на срок до трех лет, либо лишением свободы на срок от двух до пяти лет.</w:t>
      </w:r>
    </w:p>
    <w:p w14:paraId="28F7ABD5" w14:textId="77777777" w:rsidR="00BE5553" w:rsidRPr="00E94E87" w:rsidRDefault="00BE5553" w:rsidP="00E94E87">
      <w:pPr>
        <w:shd w:val="clear" w:color="auto" w:fill="FFFFFF"/>
        <w:spacing w:before="150" w:after="0" w:line="240" w:lineRule="auto"/>
        <w:ind w:left="720" w:firstLine="696"/>
        <w:jc w:val="both"/>
        <w:rPr>
          <w:rFonts w:ascii="Times New Roman" w:hAnsi="Times New Roman" w:cs="Times New Roman"/>
          <w:b/>
          <w:bCs/>
          <w:color w:val="000000"/>
          <w:sz w:val="27"/>
          <w:szCs w:val="27"/>
          <w:shd w:val="clear" w:color="auto" w:fill="FFFFFF"/>
        </w:rPr>
      </w:pPr>
      <w:r w:rsidRPr="00E94E87">
        <w:rPr>
          <w:rFonts w:ascii="Times New Roman" w:eastAsia="Times New Roman" w:hAnsi="Times New Roman" w:cs="Times New Roman"/>
          <w:color w:val="000000"/>
          <w:kern w:val="0"/>
          <w:sz w:val="27"/>
          <w:szCs w:val="27"/>
          <w:lang w:eastAsia="ru-RU"/>
          <w14:ligatures w14:val="none"/>
        </w:rPr>
        <w:t xml:space="preserve"> </w:t>
      </w:r>
      <w:r w:rsidRPr="00E94E87">
        <w:rPr>
          <w:rFonts w:ascii="Times New Roman" w:hAnsi="Times New Roman" w:cs="Times New Roman"/>
          <w:b/>
          <w:bCs/>
          <w:color w:val="000000"/>
          <w:sz w:val="27"/>
          <w:szCs w:val="27"/>
          <w:shd w:val="clear" w:color="auto" w:fill="FFFFFF"/>
        </w:rPr>
        <w:t xml:space="preserve">Статья 20.3.1. КоАП РФ </w:t>
      </w:r>
    </w:p>
    <w:p w14:paraId="4594B4E6" w14:textId="2AED77CF" w:rsidR="00BE5553" w:rsidRPr="00E94E87" w:rsidRDefault="00BE5553" w:rsidP="000E3544">
      <w:pPr>
        <w:shd w:val="clear" w:color="auto" w:fill="FFFFFF"/>
        <w:spacing w:before="150" w:after="0" w:line="240" w:lineRule="auto"/>
        <w:jc w:val="both"/>
        <w:rPr>
          <w:rFonts w:ascii="Times New Roman" w:hAnsi="Times New Roman" w:cs="Times New Roman"/>
          <w:color w:val="000000"/>
          <w:sz w:val="27"/>
          <w:szCs w:val="27"/>
          <w:shd w:val="clear" w:color="auto" w:fill="FFFFFF"/>
        </w:rPr>
      </w:pPr>
      <w:r w:rsidRPr="00E94E87">
        <w:rPr>
          <w:rFonts w:ascii="Times New Roman" w:hAnsi="Times New Roman" w:cs="Times New Roman"/>
          <w:color w:val="000000"/>
          <w:sz w:val="27"/>
          <w:szCs w:val="27"/>
          <w:shd w:val="clear" w:color="auto" w:fill="FFFFFF"/>
        </w:rPr>
        <w:t>- возбуждение ненависти либо вражды, а равно унижение человеческого достоинства</w:t>
      </w:r>
    </w:p>
    <w:p w14:paraId="28DC34EF" w14:textId="77777777" w:rsidR="00BE5553" w:rsidRPr="00BE5553" w:rsidRDefault="00BE5553" w:rsidP="00E94E87">
      <w:pPr>
        <w:shd w:val="clear" w:color="auto" w:fill="FFFFFF"/>
        <w:spacing w:after="0" w:line="240" w:lineRule="auto"/>
        <w:ind w:firstLine="540"/>
        <w:jc w:val="both"/>
        <w:rPr>
          <w:rFonts w:ascii="Times New Roman" w:eastAsia="Times New Roman" w:hAnsi="Times New Roman" w:cs="Times New Roman"/>
          <w:color w:val="000000"/>
          <w:kern w:val="0"/>
          <w:sz w:val="27"/>
          <w:szCs w:val="27"/>
          <w:lang w:eastAsia="ru-RU"/>
          <w14:ligatures w14:val="none"/>
        </w:rPr>
      </w:pPr>
      <w:r w:rsidRPr="00BE5553">
        <w:rPr>
          <w:rFonts w:ascii="Times New Roman" w:eastAsia="Times New Roman" w:hAnsi="Times New Roman" w:cs="Times New Roman"/>
          <w:color w:val="000000"/>
          <w:kern w:val="0"/>
          <w:sz w:val="27"/>
          <w:szCs w:val="27"/>
          <w:lang w:eastAsia="ru-RU"/>
          <w14:ligatures w14:val="none"/>
        </w:rPr>
        <w:t xml:space="preserve">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w:t>
      </w:r>
      <w:r w:rsidRPr="00BE5553">
        <w:rPr>
          <w:rFonts w:ascii="Times New Roman" w:eastAsia="Times New Roman" w:hAnsi="Times New Roman" w:cs="Times New Roman"/>
          <w:color w:val="000000"/>
          <w:kern w:val="0"/>
          <w:sz w:val="27"/>
          <w:szCs w:val="27"/>
          <w:lang w:eastAsia="ru-RU"/>
          <w14:ligatures w14:val="none"/>
        </w:rPr>
        <w:lastRenderedPageBreak/>
        <w:t>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если эти действия не содержат уголовно наказуемого </w:t>
      </w:r>
      <w:hyperlink r:id="rId6" w:anchor="dst2510" w:history="1">
        <w:r w:rsidRPr="00BE5553">
          <w:rPr>
            <w:rFonts w:ascii="Times New Roman" w:eastAsia="Times New Roman" w:hAnsi="Times New Roman" w:cs="Times New Roman"/>
            <w:color w:val="1A0DAB"/>
            <w:kern w:val="0"/>
            <w:sz w:val="27"/>
            <w:szCs w:val="27"/>
            <w:u w:val="single"/>
            <w:lang w:eastAsia="ru-RU"/>
            <w14:ligatures w14:val="none"/>
          </w:rPr>
          <w:t>деяния</w:t>
        </w:r>
      </w:hyperlink>
      <w:r w:rsidRPr="00BE5553">
        <w:rPr>
          <w:rFonts w:ascii="Times New Roman" w:eastAsia="Times New Roman" w:hAnsi="Times New Roman" w:cs="Times New Roman"/>
          <w:color w:val="000000"/>
          <w:kern w:val="0"/>
          <w:sz w:val="27"/>
          <w:szCs w:val="27"/>
          <w:lang w:eastAsia="ru-RU"/>
          <w14:ligatures w14:val="none"/>
        </w:rPr>
        <w:t>, -</w:t>
      </w:r>
    </w:p>
    <w:p w14:paraId="6E9F1E5B" w14:textId="719B67DB" w:rsidR="004C0CA3" w:rsidRPr="000E3544" w:rsidRDefault="00BE5553" w:rsidP="000E3544">
      <w:pPr>
        <w:spacing w:after="0" w:line="240" w:lineRule="auto"/>
        <w:jc w:val="both"/>
        <w:rPr>
          <w:rFonts w:ascii="Times New Roman" w:eastAsia="Times New Roman" w:hAnsi="Times New Roman" w:cs="Times New Roman"/>
          <w:kern w:val="0"/>
          <w:sz w:val="27"/>
          <w:szCs w:val="27"/>
          <w:lang w:eastAsia="ru-RU"/>
          <w14:ligatures w14:val="none"/>
        </w:rPr>
      </w:pPr>
      <w:r w:rsidRPr="00BE5553">
        <w:rPr>
          <w:rFonts w:ascii="Times New Roman" w:eastAsia="Times New Roman" w:hAnsi="Times New Roman" w:cs="Times New Roman"/>
          <w:kern w:val="0"/>
          <w:sz w:val="27"/>
          <w:szCs w:val="27"/>
          <w:lang w:eastAsia="ru-RU"/>
          <w14:ligatures w14:val="none"/>
        </w:rPr>
        <w:t>влекут наложение административного штрафа на граждан в размере от десяти тысяч до двадцати тысяч рублей, или обязательные работы на срок до ста часов, или административный арест на срок до пятнадцати суток; на юридических лиц - от двухсот пятидесяти тысяч до пятисот тысяч рублей.</w:t>
      </w:r>
    </w:p>
    <w:sectPr w:rsidR="004C0CA3" w:rsidRPr="000E354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F642D9"/>
    <w:multiLevelType w:val="multilevel"/>
    <w:tmpl w:val="A582DA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126388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1D46"/>
    <w:rsid w:val="00027CF7"/>
    <w:rsid w:val="000E3544"/>
    <w:rsid w:val="001D0472"/>
    <w:rsid w:val="004C0CA3"/>
    <w:rsid w:val="005A4C0B"/>
    <w:rsid w:val="005B1D46"/>
    <w:rsid w:val="00BA7F2C"/>
    <w:rsid w:val="00BE0118"/>
    <w:rsid w:val="00BE5553"/>
    <w:rsid w:val="00E94E87"/>
    <w:rsid w:val="00FC2B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0349B"/>
  <w15:chartTrackingRefBased/>
  <w15:docId w15:val="{D03CFF59-968A-4B03-A346-34ED1F363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1D0472"/>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D0472"/>
    <w:rPr>
      <w:rFonts w:ascii="Times New Roman" w:eastAsia="Times New Roman" w:hAnsi="Times New Roman" w:cs="Times New Roman"/>
      <w:b/>
      <w:bCs/>
      <w:kern w:val="0"/>
      <w:sz w:val="27"/>
      <w:szCs w:val="27"/>
      <w:lang w:eastAsia="ru-RU"/>
      <w14:ligatures w14:val="none"/>
    </w:rPr>
  </w:style>
  <w:style w:type="paragraph" w:customStyle="1" w:styleId="4">
    <w:name w:val="4"/>
    <w:basedOn w:val="a"/>
    <w:rsid w:val="001D0472"/>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3">
    <w:name w:val="Strong"/>
    <w:basedOn w:val="a0"/>
    <w:uiPriority w:val="22"/>
    <w:qFormat/>
    <w:rsid w:val="001D0472"/>
    <w:rPr>
      <w:b/>
      <w:bCs/>
    </w:rPr>
  </w:style>
  <w:style w:type="character" w:customStyle="1" w:styleId="pseudolink">
    <w:name w:val="pseudo_link"/>
    <w:basedOn w:val="a0"/>
    <w:rsid w:val="001D0472"/>
  </w:style>
  <w:style w:type="paragraph" w:styleId="a4">
    <w:name w:val="Normal (Web)"/>
    <w:basedOn w:val="a"/>
    <w:uiPriority w:val="99"/>
    <w:semiHidden/>
    <w:unhideWhenUsed/>
    <w:rsid w:val="001D0472"/>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5">
    <w:name w:val="Emphasis"/>
    <w:basedOn w:val="a0"/>
    <w:uiPriority w:val="20"/>
    <w:qFormat/>
    <w:rsid w:val="001D0472"/>
    <w:rPr>
      <w:i/>
      <w:iCs/>
    </w:rPr>
  </w:style>
  <w:style w:type="character" w:styleId="a6">
    <w:name w:val="Hyperlink"/>
    <w:basedOn w:val="a0"/>
    <w:uiPriority w:val="99"/>
    <w:semiHidden/>
    <w:unhideWhenUsed/>
    <w:rsid w:val="00BE555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9628024">
      <w:bodyDiv w:val="1"/>
      <w:marLeft w:val="0"/>
      <w:marRight w:val="0"/>
      <w:marTop w:val="0"/>
      <w:marBottom w:val="0"/>
      <w:divBdr>
        <w:top w:val="none" w:sz="0" w:space="0" w:color="auto"/>
        <w:left w:val="none" w:sz="0" w:space="0" w:color="auto"/>
        <w:bottom w:val="none" w:sz="0" w:space="0" w:color="auto"/>
        <w:right w:val="none" w:sz="0" w:space="0" w:color="auto"/>
      </w:divBdr>
      <w:divsChild>
        <w:div w:id="1084448117">
          <w:marLeft w:val="0"/>
          <w:marRight w:val="0"/>
          <w:marTop w:val="0"/>
          <w:marBottom w:val="0"/>
          <w:divBdr>
            <w:top w:val="none" w:sz="0" w:space="0" w:color="auto"/>
            <w:left w:val="none" w:sz="0" w:space="0" w:color="auto"/>
            <w:bottom w:val="none" w:sz="0" w:space="0" w:color="auto"/>
            <w:right w:val="none" w:sz="0" w:space="0" w:color="auto"/>
          </w:divBdr>
        </w:div>
        <w:div w:id="1769152856">
          <w:marLeft w:val="0"/>
          <w:marRight w:val="0"/>
          <w:marTop w:val="0"/>
          <w:marBottom w:val="0"/>
          <w:divBdr>
            <w:top w:val="none" w:sz="0" w:space="0" w:color="auto"/>
            <w:left w:val="none" w:sz="0" w:space="0" w:color="auto"/>
            <w:bottom w:val="none" w:sz="0" w:space="0" w:color="auto"/>
            <w:right w:val="none" w:sz="0" w:space="0" w:color="auto"/>
          </w:divBdr>
        </w:div>
        <w:div w:id="864826103">
          <w:marLeft w:val="0"/>
          <w:marRight w:val="0"/>
          <w:marTop w:val="0"/>
          <w:marBottom w:val="0"/>
          <w:divBdr>
            <w:top w:val="none" w:sz="0" w:space="0" w:color="auto"/>
            <w:left w:val="none" w:sz="0" w:space="0" w:color="auto"/>
            <w:bottom w:val="none" w:sz="0" w:space="0" w:color="auto"/>
            <w:right w:val="none" w:sz="0" w:space="0" w:color="auto"/>
          </w:divBdr>
        </w:div>
      </w:divsChild>
    </w:div>
    <w:div w:id="1090544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onsultant.ru/document/cons_doc_LAW_444861/d350878ee36f956a74c2c86830d066eafce20149/"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400</Words>
  <Characters>2283</Characters>
  <Application>Microsoft Office Word</Application>
  <DocSecurity>0</DocSecurity>
  <Lines>19</Lines>
  <Paragraphs>5</Paragraphs>
  <ScaleCrop>false</ScaleCrop>
  <Company/>
  <LinksUpToDate>false</LinksUpToDate>
  <CharactersWithSpaces>2678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10</cp:revision>
  <cp:lastPrinted>2023-12-01T05:53:00Z</cp:lastPrinted>
  <dcterms:created xsi:type="dcterms:W3CDTF">2023-11-30T07:41:00Z</dcterms:created>
  <dcterms:modified xsi:type="dcterms:W3CDTF">2023-12-01T05:53:00Z</dcterms:modified>
</cp:coreProperties>
</file>